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484" w:rsidRPr="00A23741" w:rsidRDefault="006246B4" w:rsidP="00A23741">
      <w:pPr>
        <w:ind w:left="355" w:right="56"/>
        <w:jc w:val="center"/>
        <w:rPr>
          <w:sz w:val="24"/>
          <w:szCs w:val="24"/>
        </w:rPr>
      </w:pPr>
      <w:r w:rsidRPr="00A23741">
        <w:rPr>
          <w:sz w:val="24"/>
          <w:szCs w:val="24"/>
        </w:rPr>
        <w:t>МУНИЦИПАЛЬНОЕ БЮДЖЕТНОЕ ДОШКОЛЬНОЕ ОБРАЗОВАТЕЛЬНОЕ</w:t>
      </w:r>
    </w:p>
    <w:p w:rsidR="009C0484" w:rsidRPr="00A23741" w:rsidRDefault="006246B4" w:rsidP="00A23741">
      <w:pPr>
        <w:spacing w:after="65"/>
        <w:ind w:left="87" w:right="56"/>
        <w:jc w:val="center"/>
        <w:rPr>
          <w:sz w:val="24"/>
          <w:szCs w:val="24"/>
        </w:rPr>
      </w:pPr>
      <w:r w:rsidRPr="00A23741">
        <w:rPr>
          <w:sz w:val="24"/>
          <w:szCs w:val="24"/>
        </w:rPr>
        <w:t>УЧРЕЖДЕНИЕ НОВОСИБИРСКОГО РАЙОНА НОВОСИБИРСКОЙ ОБЛАСТИ</w:t>
      </w:r>
    </w:p>
    <w:p w:rsidR="009C0484" w:rsidRDefault="006246B4" w:rsidP="00A23741">
      <w:pPr>
        <w:spacing w:after="0" w:line="259" w:lineRule="auto"/>
        <w:ind w:left="60" w:right="112"/>
        <w:jc w:val="center"/>
        <w:rPr>
          <w:sz w:val="24"/>
          <w:szCs w:val="24"/>
        </w:rPr>
      </w:pPr>
      <w:r w:rsidRPr="00A23741">
        <w:rPr>
          <w:sz w:val="24"/>
          <w:szCs w:val="24"/>
        </w:rPr>
        <w:t>– ДЕТСКИЙ САД «ТЕРЕМОК»</w:t>
      </w:r>
    </w:p>
    <w:p w:rsidR="00A23741" w:rsidRPr="00A23741" w:rsidRDefault="00A23741" w:rsidP="00A23741">
      <w:pPr>
        <w:spacing w:after="198" w:line="259" w:lineRule="auto"/>
        <w:ind w:left="60" w:right="112"/>
        <w:jc w:val="center"/>
        <w:rPr>
          <w:b/>
          <w:bCs/>
          <w:sz w:val="16"/>
          <w:szCs w:val="16"/>
          <w:u w:val="single"/>
        </w:rPr>
      </w:pPr>
      <w:r w:rsidRPr="00A23741">
        <w:rPr>
          <w:b/>
          <w:bCs/>
          <w:sz w:val="16"/>
          <w:szCs w:val="16"/>
          <w:u w:val="single"/>
        </w:rPr>
        <w:t>________________________________________________________________________________________________________________________________</w:t>
      </w:r>
    </w:p>
    <w:p w:rsidR="009C0484" w:rsidRPr="00A23741" w:rsidRDefault="006246B4">
      <w:pPr>
        <w:spacing w:after="0" w:line="259" w:lineRule="auto"/>
        <w:ind w:left="6" w:firstLine="0"/>
        <w:jc w:val="center"/>
        <w:rPr>
          <w:u w:val="single"/>
        </w:rPr>
      </w:pPr>
      <w:r w:rsidRPr="00A23741">
        <w:rPr>
          <w:u w:val="single"/>
        </w:rPr>
        <w:t xml:space="preserve"> </w:t>
      </w:r>
    </w:p>
    <w:p w:rsidR="009C0484" w:rsidRDefault="006246B4">
      <w:pPr>
        <w:spacing w:after="0" w:line="259" w:lineRule="auto"/>
        <w:ind w:left="6" w:firstLine="0"/>
        <w:jc w:val="center"/>
      </w:pPr>
      <w:r>
        <w:t xml:space="preserve"> </w:t>
      </w:r>
    </w:p>
    <w:p w:rsidR="009C0484" w:rsidRDefault="006246B4">
      <w:pPr>
        <w:spacing w:after="0" w:line="259" w:lineRule="auto"/>
        <w:ind w:left="6" w:firstLine="0"/>
        <w:jc w:val="center"/>
      </w:pPr>
      <w:r>
        <w:t xml:space="preserve"> </w:t>
      </w:r>
    </w:p>
    <w:p w:rsidR="009C0484" w:rsidRDefault="006246B4">
      <w:pPr>
        <w:spacing w:after="0" w:line="259" w:lineRule="auto"/>
        <w:ind w:left="6" w:firstLine="0"/>
        <w:jc w:val="center"/>
      </w:pPr>
      <w:r>
        <w:t xml:space="preserve"> </w:t>
      </w:r>
    </w:p>
    <w:p w:rsidR="009C0484" w:rsidRDefault="006246B4">
      <w:pPr>
        <w:spacing w:after="0" w:line="259" w:lineRule="auto"/>
        <w:ind w:left="6" w:firstLine="0"/>
        <w:jc w:val="center"/>
      </w:pPr>
      <w:r>
        <w:t xml:space="preserve"> </w:t>
      </w:r>
    </w:p>
    <w:p w:rsidR="009C0484" w:rsidRDefault="006246B4">
      <w:pPr>
        <w:spacing w:after="0" w:line="259" w:lineRule="auto"/>
        <w:ind w:left="6" w:firstLine="0"/>
        <w:jc w:val="center"/>
      </w:pPr>
      <w:r>
        <w:t xml:space="preserve"> </w:t>
      </w:r>
    </w:p>
    <w:p w:rsidR="009C0484" w:rsidRDefault="006246B4">
      <w:pPr>
        <w:spacing w:after="397" w:line="259" w:lineRule="auto"/>
        <w:ind w:left="6" w:firstLine="0"/>
        <w:jc w:val="center"/>
      </w:pPr>
      <w:r>
        <w:t xml:space="preserve"> </w:t>
      </w:r>
    </w:p>
    <w:p w:rsidR="009C0484" w:rsidRPr="00A23741" w:rsidRDefault="006246B4" w:rsidP="00A23741">
      <w:pPr>
        <w:jc w:val="center"/>
        <w:rPr>
          <w:b/>
          <w:bCs/>
          <w:sz w:val="72"/>
          <w:szCs w:val="72"/>
        </w:rPr>
      </w:pPr>
      <w:r w:rsidRPr="00A23741">
        <w:rPr>
          <w:b/>
          <w:bCs/>
          <w:sz w:val="72"/>
          <w:szCs w:val="72"/>
        </w:rPr>
        <w:t>Паспорт</w:t>
      </w:r>
    </w:p>
    <w:p w:rsidR="009C0484" w:rsidRDefault="006246B4">
      <w:pPr>
        <w:spacing w:after="753" w:line="259" w:lineRule="auto"/>
        <w:ind w:left="0" w:right="64" w:firstLine="0"/>
        <w:jc w:val="center"/>
      </w:pPr>
      <w:r>
        <w:rPr>
          <w:b/>
          <w:sz w:val="56"/>
        </w:rPr>
        <w:t>кабинета учителя-</w:t>
      </w:r>
      <w:r w:rsidR="00DA1FE8">
        <w:rPr>
          <w:b/>
          <w:sz w:val="56"/>
        </w:rPr>
        <w:t>логопеда</w:t>
      </w:r>
    </w:p>
    <w:p w:rsidR="009C0484" w:rsidRDefault="00DA1FE8">
      <w:pPr>
        <w:spacing w:after="89" w:line="259" w:lineRule="auto"/>
        <w:ind w:left="0" w:right="57" w:firstLine="0"/>
        <w:jc w:val="center"/>
      </w:pPr>
      <w:r>
        <w:rPr>
          <w:b/>
          <w:i/>
          <w:sz w:val="56"/>
        </w:rPr>
        <w:t>Ковешниковой Надежды Сергеевны</w:t>
      </w:r>
    </w:p>
    <w:p w:rsidR="009C0484" w:rsidRDefault="006246B4">
      <w:pPr>
        <w:spacing w:after="127" w:line="259" w:lineRule="auto"/>
        <w:ind w:left="0" w:firstLine="0"/>
        <w:jc w:val="left"/>
      </w:pPr>
      <w:r>
        <w:rPr>
          <w:rFonts w:ascii="Arial" w:eastAsia="Arial" w:hAnsi="Arial" w:cs="Arial"/>
          <w:sz w:val="21"/>
        </w:rPr>
        <w:t xml:space="preserve"> </w:t>
      </w:r>
    </w:p>
    <w:p w:rsidR="009C0484" w:rsidRDefault="006246B4">
      <w:pPr>
        <w:spacing w:after="132" w:line="259" w:lineRule="auto"/>
        <w:ind w:left="0" w:firstLine="0"/>
        <w:jc w:val="left"/>
      </w:pPr>
      <w:r>
        <w:rPr>
          <w:rFonts w:ascii="Arial" w:eastAsia="Arial" w:hAnsi="Arial" w:cs="Arial"/>
          <w:sz w:val="21"/>
        </w:rPr>
        <w:t xml:space="preserve"> </w:t>
      </w:r>
    </w:p>
    <w:p w:rsidR="009C0484" w:rsidRDefault="006246B4">
      <w:pPr>
        <w:spacing w:after="127" w:line="259" w:lineRule="auto"/>
        <w:ind w:left="0" w:firstLine="0"/>
        <w:jc w:val="left"/>
      </w:pPr>
      <w:r>
        <w:rPr>
          <w:rFonts w:ascii="Arial" w:eastAsia="Arial" w:hAnsi="Arial" w:cs="Arial"/>
          <w:sz w:val="21"/>
        </w:rPr>
        <w:t xml:space="preserve"> </w:t>
      </w:r>
    </w:p>
    <w:p w:rsidR="009C0484" w:rsidRDefault="006246B4">
      <w:pPr>
        <w:spacing w:after="131" w:line="259" w:lineRule="auto"/>
        <w:ind w:left="0" w:right="5" w:firstLine="0"/>
        <w:jc w:val="center"/>
      </w:pPr>
      <w:r>
        <w:rPr>
          <w:rFonts w:ascii="Arial" w:eastAsia="Arial" w:hAnsi="Arial" w:cs="Arial"/>
          <w:sz w:val="21"/>
        </w:rPr>
        <w:t xml:space="preserve"> </w:t>
      </w:r>
    </w:p>
    <w:p w:rsidR="009C0484" w:rsidRDefault="006246B4">
      <w:pPr>
        <w:spacing w:after="127" w:line="259" w:lineRule="auto"/>
        <w:ind w:left="0" w:firstLine="0"/>
        <w:jc w:val="right"/>
      </w:pPr>
      <w:r>
        <w:rPr>
          <w:rFonts w:ascii="Arial" w:eastAsia="Arial" w:hAnsi="Arial" w:cs="Arial"/>
          <w:sz w:val="21"/>
        </w:rPr>
        <w:t xml:space="preserve"> </w:t>
      </w:r>
    </w:p>
    <w:p w:rsidR="009C0484" w:rsidRDefault="006246B4">
      <w:pPr>
        <w:spacing w:after="0" w:line="259" w:lineRule="auto"/>
        <w:ind w:left="2108" w:right="638" w:firstLine="0"/>
        <w:jc w:val="center"/>
      </w:pPr>
      <w:r>
        <w:rPr>
          <w:rFonts w:ascii="Arial" w:eastAsia="Arial" w:hAnsi="Arial" w:cs="Arial"/>
          <w:sz w:val="21"/>
        </w:rPr>
        <w:t xml:space="preserve"> </w:t>
      </w:r>
    </w:p>
    <w:p w:rsidR="00DA1FE8" w:rsidRDefault="00DA1FE8" w:rsidP="00DA1FE8">
      <w:pPr>
        <w:pStyle w:val="a7"/>
        <w:jc w:val="right"/>
      </w:pPr>
      <w:r>
        <w:rPr>
          <w:noProof/>
        </w:rPr>
        <w:drawing>
          <wp:inline distT="0" distB="0" distL="0" distR="0">
            <wp:extent cx="2091690" cy="2290899"/>
            <wp:effectExtent l="19050" t="0" r="3810" b="0"/>
            <wp:docPr id="1" name="Рисунок 1" descr="E:\Для конкурса\логопед карти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Для конкурса\логопед картинк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930" cy="2294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2B39" w:rsidRDefault="00BA2B39">
      <w:pPr>
        <w:spacing w:after="0" w:line="259" w:lineRule="auto"/>
        <w:ind w:left="294" w:firstLine="0"/>
        <w:jc w:val="center"/>
        <w:rPr>
          <w:b/>
        </w:rPr>
      </w:pPr>
    </w:p>
    <w:p w:rsidR="009C0484" w:rsidRDefault="006246B4" w:rsidP="00A23741">
      <w:pPr>
        <w:spacing w:after="120" w:line="259" w:lineRule="auto"/>
        <w:ind w:left="294" w:firstLine="0"/>
        <w:jc w:val="center"/>
      </w:pPr>
      <w:r>
        <w:rPr>
          <w:b/>
        </w:rPr>
        <w:t xml:space="preserve">Содержание </w:t>
      </w:r>
    </w:p>
    <w:tbl>
      <w:tblPr>
        <w:tblStyle w:val="TableGrid"/>
        <w:tblW w:w="9575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right w:w="82" w:type="dxa"/>
        </w:tblCellMar>
        <w:tblLook w:val="04A0"/>
      </w:tblPr>
      <w:tblGrid>
        <w:gridCol w:w="1056"/>
        <w:gridCol w:w="7771"/>
        <w:gridCol w:w="748"/>
      </w:tblGrid>
      <w:tr w:rsidR="009C0484" w:rsidTr="00264F0C">
        <w:trPr>
          <w:trHeight w:val="324"/>
        </w:trPr>
        <w:tc>
          <w:tcPr>
            <w:tcW w:w="1056" w:type="dxa"/>
          </w:tcPr>
          <w:p w:rsidR="009C0484" w:rsidRDefault="006246B4">
            <w:pPr>
              <w:spacing w:after="0" w:line="259" w:lineRule="auto"/>
              <w:ind w:left="110" w:firstLine="0"/>
              <w:jc w:val="left"/>
            </w:pPr>
            <w:r>
              <w:t xml:space="preserve">1. </w:t>
            </w:r>
          </w:p>
        </w:tc>
        <w:tc>
          <w:tcPr>
            <w:tcW w:w="7771" w:type="dxa"/>
          </w:tcPr>
          <w:p w:rsidR="009C0484" w:rsidRDefault="006246B4" w:rsidP="00DA1FE8">
            <w:pPr>
              <w:spacing w:after="0" w:line="259" w:lineRule="auto"/>
              <w:ind w:left="29" w:firstLine="0"/>
              <w:jc w:val="left"/>
            </w:pPr>
            <w:r>
              <w:t>Общие сведения о кабинете учителя-</w:t>
            </w:r>
            <w:r w:rsidR="00DA1FE8">
              <w:t>логопеда</w:t>
            </w:r>
            <w:r>
              <w:t xml:space="preserve"> </w:t>
            </w:r>
          </w:p>
        </w:tc>
        <w:tc>
          <w:tcPr>
            <w:tcW w:w="748" w:type="dxa"/>
          </w:tcPr>
          <w:p w:rsidR="009C0484" w:rsidRDefault="006246B4">
            <w:pPr>
              <w:spacing w:after="0" w:line="259" w:lineRule="auto"/>
              <w:ind w:left="187" w:firstLine="0"/>
              <w:jc w:val="left"/>
            </w:pPr>
            <w:r>
              <w:t xml:space="preserve">3 </w:t>
            </w:r>
          </w:p>
        </w:tc>
      </w:tr>
      <w:tr w:rsidR="009C0484" w:rsidTr="00264F0C">
        <w:trPr>
          <w:trHeight w:val="331"/>
        </w:trPr>
        <w:tc>
          <w:tcPr>
            <w:tcW w:w="1056" w:type="dxa"/>
          </w:tcPr>
          <w:p w:rsidR="009C0484" w:rsidRDefault="006246B4">
            <w:pPr>
              <w:spacing w:after="0" w:line="259" w:lineRule="auto"/>
              <w:ind w:left="110" w:firstLine="0"/>
              <w:jc w:val="left"/>
            </w:pPr>
            <w:r>
              <w:t xml:space="preserve">2. </w:t>
            </w:r>
          </w:p>
        </w:tc>
        <w:tc>
          <w:tcPr>
            <w:tcW w:w="7771" w:type="dxa"/>
            <w:shd w:val="clear" w:color="auto" w:fill="FDFDFD"/>
          </w:tcPr>
          <w:p w:rsidR="009C0484" w:rsidRDefault="006246B4" w:rsidP="00DA1FE8">
            <w:pPr>
              <w:spacing w:after="0" w:line="259" w:lineRule="auto"/>
              <w:ind w:left="29" w:firstLine="0"/>
              <w:jc w:val="left"/>
            </w:pPr>
            <w:r>
              <w:t>График работы кабинета учителя-</w:t>
            </w:r>
            <w:r w:rsidR="00DA1FE8">
              <w:t>логопеда</w:t>
            </w:r>
          </w:p>
        </w:tc>
        <w:tc>
          <w:tcPr>
            <w:tcW w:w="748" w:type="dxa"/>
          </w:tcPr>
          <w:p w:rsidR="009C0484" w:rsidRDefault="006246B4">
            <w:pPr>
              <w:spacing w:after="0" w:line="259" w:lineRule="auto"/>
              <w:ind w:left="187" w:firstLine="0"/>
              <w:jc w:val="left"/>
            </w:pPr>
            <w:r>
              <w:t xml:space="preserve">4 </w:t>
            </w:r>
          </w:p>
        </w:tc>
      </w:tr>
      <w:tr w:rsidR="009C0484" w:rsidTr="00264F0C">
        <w:trPr>
          <w:trHeight w:val="332"/>
        </w:trPr>
        <w:tc>
          <w:tcPr>
            <w:tcW w:w="1056" w:type="dxa"/>
          </w:tcPr>
          <w:p w:rsidR="009C0484" w:rsidRDefault="006246B4">
            <w:pPr>
              <w:spacing w:after="0" w:line="259" w:lineRule="auto"/>
              <w:ind w:left="110" w:firstLine="0"/>
              <w:jc w:val="left"/>
            </w:pPr>
            <w:r>
              <w:t xml:space="preserve">3. </w:t>
            </w:r>
          </w:p>
        </w:tc>
        <w:tc>
          <w:tcPr>
            <w:tcW w:w="7771" w:type="dxa"/>
          </w:tcPr>
          <w:p w:rsidR="009C0484" w:rsidRDefault="006246B4" w:rsidP="00DA1FE8">
            <w:pPr>
              <w:spacing w:after="0" w:line="259" w:lineRule="auto"/>
              <w:ind w:left="29" w:firstLine="0"/>
              <w:jc w:val="left"/>
            </w:pPr>
            <w:r>
              <w:t>Правила пользования кабинетом учителя-</w:t>
            </w:r>
            <w:r w:rsidR="00DA1FE8">
              <w:t>логопеда</w:t>
            </w:r>
            <w:r>
              <w:t xml:space="preserve"> </w:t>
            </w:r>
          </w:p>
        </w:tc>
        <w:tc>
          <w:tcPr>
            <w:tcW w:w="748" w:type="dxa"/>
          </w:tcPr>
          <w:p w:rsidR="009C0484" w:rsidRDefault="006246B4">
            <w:pPr>
              <w:spacing w:after="0" w:line="259" w:lineRule="auto"/>
              <w:ind w:left="187" w:firstLine="0"/>
              <w:jc w:val="left"/>
            </w:pPr>
            <w:r>
              <w:t xml:space="preserve">4 </w:t>
            </w:r>
          </w:p>
        </w:tc>
      </w:tr>
      <w:tr w:rsidR="009C0484" w:rsidTr="00264F0C">
        <w:trPr>
          <w:trHeight w:val="332"/>
        </w:trPr>
        <w:tc>
          <w:tcPr>
            <w:tcW w:w="1056" w:type="dxa"/>
          </w:tcPr>
          <w:p w:rsidR="009C0484" w:rsidRDefault="006246B4">
            <w:pPr>
              <w:spacing w:after="0" w:line="259" w:lineRule="auto"/>
              <w:ind w:left="110" w:firstLine="0"/>
              <w:jc w:val="left"/>
            </w:pPr>
            <w:r>
              <w:t xml:space="preserve">4. </w:t>
            </w:r>
          </w:p>
        </w:tc>
        <w:tc>
          <w:tcPr>
            <w:tcW w:w="7771" w:type="dxa"/>
          </w:tcPr>
          <w:p w:rsidR="009C0484" w:rsidRDefault="006246B4">
            <w:pPr>
              <w:spacing w:after="0" w:line="259" w:lineRule="auto"/>
              <w:ind w:left="29" w:firstLine="0"/>
              <w:jc w:val="left"/>
            </w:pPr>
            <w:r>
              <w:t xml:space="preserve">Документация </w:t>
            </w:r>
          </w:p>
        </w:tc>
        <w:tc>
          <w:tcPr>
            <w:tcW w:w="748" w:type="dxa"/>
          </w:tcPr>
          <w:p w:rsidR="009C0484" w:rsidRDefault="006246B4">
            <w:pPr>
              <w:spacing w:after="0" w:line="259" w:lineRule="auto"/>
              <w:ind w:left="187" w:firstLine="0"/>
              <w:jc w:val="left"/>
            </w:pPr>
            <w:r>
              <w:t xml:space="preserve">4 </w:t>
            </w:r>
          </w:p>
        </w:tc>
      </w:tr>
      <w:tr w:rsidR="009C0484" w:rsidTr="00264F0C">
        <w:trPr>
          <w:trHeight w:val="331"/>
        </w:trPr>
        <w:tc>
          <w:tcPr>
            <w:tcW w:w="1056" w:type="dxa"/>
          </w:tcPr>
          <w:p w:rsidR="009C0484" w:rsidRDefault="006246B4">
            <w:pPr>
              <w:spacing w:after="0" w:line="259" w:lineRule="auto"/>
              <w:ind w:left="110" w:firstLine="0"/>
              <w:jc w:val="left"/>
            </w:pPr>
            <w:r>
              <w:t xml:space="preserve">4.1. </w:t>
            </w:r>
          </w:p>
        </w:tc>
        <w:tc>
          <w:tcPr>
            <w:tcW w:w="7771" w:type="dxa"/>
          </w:tcPr>
          <w:p w:rsidR="009C0484" w:rsidRDefault="006246B4">
            <w:pPr>
              <w:spacing w:after="0" w:line="259" w:lineRule="auto"/>
              <w:ind w:left="29" w:firstLine="0"/>
              <w:jc w:val="left"/>
            </w:pPr>
            <w:r>
              <w:t xml:space="preserve">Нормативно-правовые документы </w:t>
            </w:r>
          </w:p>
        </w:tc>
        <w:tc>
          <w:tcPr>
            <w:tcW w:w="748" w:type="dxa"/>
          </w:tcPr>
          <w:p w:rsidR="009C0484" w:rsidRDefault="006246B4">
            <w:pPr>
              <w:spacing w:after="0" w:line="259" w:lineRule="auto"/>
              <w:ind w:left="187" w:firstLine="0"/>
              <w:jc w:val="left"/>
            </w:pPr>
            <w:r>
              <w:t xml:space="preserve">4 </w:t>
            </w:r>
          </w:p>
        </w:tc>
      </w:tr>
      <w:tr w:rsidR="009C0484" w:rsidTr="00264F0C">
        <w:trPr>
          <w:trHeight w:val="331"/>
        </w:trPr>
        <w:tc>
          <w:tcPr>
            <w:tcW w:w="1056" w:type="dxa"/>
          </w:tcPr>
          <w:p w:rsidR="009C0484" w:rsidRDefault="006246B4">
            <w:pPr>
              <w:spacing w:after="0" w:line="259" w:lineRule="auto"/>
              <w:ind w:left="110" w:firstLine="0"/>
              <w:jc w:val="left"/>
            </w:pPr>
            <w:r>
              <w:t xml:space="preserve">4.2. </w:t>
            </w:r>
          </w:p>
        </w:tc>
        <w:tc>
          <w:tcPr>
            <w:tcW w:w="7771" w:type="dxa"/>
          </w:tcPr>
          <w:p w:rsidR="009C0484" w:rsidRDefault="006246B4" w:rsidP="00DA1FE8">
            <w:pPr>
              <w:spacing w:after="0" w:line="259" w:lineRule="auto"/>
              <w:ind w:left="29" w:firstLine="0"/>
              <w:jc w:val="left"/>
            </w:pPr>
            <w:r>
              <w:t>Внутренняя документация учителя-</w:t>
            </w:r>
            <w:r w:rsidR="00DA1FE8">
              <w:t>логопеда</w:t>
            </w:r>
            <w:r>
              <w:t xml:space="preserve"> </w:t>
            </w:r>
          </w:p>
        </w:tc>
        <w:tc>
          <w:tcPr>
            <w:tcW w:w="748" w:type="dxa"/>
          </w:tcPr>
          <w:p w:rsidR="009C0484" w:rsidRDefault="006246B4">
            <w:pPr>
              <w:spacing w:after="0" w:line="259" w:lineRule="auto"/>
              <w:ind w:left="187" w:firstLine="0"/>
              <w:jc w:val="left"/>
            </w:pPr>
            <w:r>
              <w:t xml:space="preserve">4 </w:t>
            </w:r>
          </w:p>
        </w:tc>
      </w:tr>
      <w:tr w:rsidR="009C0484" w:rsidTr="00264F0C">
        <w:trPr>
          <w:trHeight w:val="331"/>
        </w:trPr>
        <w:tc>
          <w:tcPr>
            <w:tcW w:w="1056" w:type="dxa"/>
          </w:tcPr>
          <w:p w:rsidR="009C0484" w:rsidRDefault="006246B4">
            <w:pPr>
              <w:spacing w:after="0" w:line="259" w:lineRule="auto"/>
              <w:ind w:left="110" w:firstLine="0"/>
              <w:jc w:val="left"/>
            </w:pPr>
            <w:r>
              <w:t xml:space="preserve">5. </w:t>
            </w:r>
          </w:p>
        </w:tc>
        <w:tc>
          <w:tcPr>
            <w:tcW w:w="7771" w:type="dxa"/>
          </w:tcPr>
          <w:p w:rsidR="009C0484" w:rsidRDefault="006246B4" w:rsidP="00DA1FE8">
            <w:pPr>
              <w:spacing w:after="0" w:line="259" w:lineRule="auto"/>
              <w:ind w:left="29" w:firstLine="0"/>
              <w:jc w:val="left"/>
            </w:pPr>
            <w:r>
              <w:t>Перечень оборудования кабинета учителя-</w:t>
            </w:r>
            <w:r w:rsidR="00DA1FE8">
              <w:t>логопеда</w:t>
            </w:r>
            <w:r>
              <w:t xml:space="preserve"> </w:t>
            </w:r>
          </w:p>
        </w:tc>
        <w:tc>
          <w:tcPr>
            <w:tcW w:w="748" w:type="dxa"/>
          </w:tcPr>
          <w:p w:rsidR="009C0484" w:rsidRDefault="006246B4">
            <w:pPr>
              <w:spacing w:after="0" w:line="259" w:lineRule="auto"/>
              <w:ind w:left="187" w:firstLine="0"/>
              <w:jc w:val="left"/>
            </w:pPr>
            <w:r>
              <w:t xml:space="preserve">5 </w:t>
            </w:r>
          </w:p>
        </w:tc>
      </w:tr>
      <w:tr w:rsidR="009C0484" w:rsidTr="00264F0C">
        <w:trPr>
          <w:trHeight w:val="336"/>
        </w:trPr>
        <w:tc>
          <w:tcPr>
            <w:tcW w:w="1056" w:type="dxa"/>
          </w:tcPr>
          <w:p w:rsidR="009C0484" w:rsidRDefault="006246B4">
            <w:pPr>
              <w:spacing w:after="0" w:line="259" w:lineRule="auto"/>
              <w:ind w:left="110" w:firstLine="0"/>
              <w:jc w:val="left"/>
            </w:pPr>
            <w:r>
              <w:t xml:space="preserve">6. </w:t>
            </w:r>
          </w:p>
        </w:tc>
        <w:tc>
          <w:tcPr>
            <w:tcW w:w="7771" w:type="dxa"/>
          </w:tcPr>
          <w:p w:rsidR="009C0484" w:rsidRDefault="006246B4">
            <w:pPr>
              <w:spacing w:after="0" w:line="259" w:lineRule="auto"/>
              <w:ind w:left="29" w:firstLine="0"/>
              <w:jc w:val="left"/>
            </w:pPr>
            <w:r>
              <w:t xml:space="preserve">Перечень наглядных пособий, дидактических материалов </w:t>
            </w:r>
          </w:p>
        </w:tc>
        <w:tc>
          <w:tcPr>
            <w:tcW w:w="748" w:type="dxa"/>
          </w:tcPr>
          <w:p w:rsidR="009C0484" w:rsidRDefault="006246B4">
            <w:pPr>
              <w:spacing w:after="0" w:line="259" w:lineRule="auto"/>
              <w:ind w:left="187" w:firstLine="0"/>
              <w:jc w:val="left"/>
            </w:pPr>
            <w:r>
              <w:t xml:space="preserve">5 </w:t>
            </w:r>
          </w:p>
        </w:tc>
      </w:tr>
      <w:tr w:rsidR="00264F0C" w:rsidTr="00264F0C">
        <w:trPr>
          <w:trHeight w:val="336"/>
        </w:trPr>
        <w:tc>
          <w:tcPr>
            <w:tcW w:w="1056" w:type="dxa"/>
          </w:tcPr>
          <w:p w:rsidR="00264F0C" w:rsidRDefault="00264F0C">
            <w:pPr>
              <w:spacing w:after="0" w:line="259" w:lineRule="auto"/>
              <w:ind w:left="110" w:firstLine="0"/>
              <w:jc w:val="left"/>
            </w:pPr>
            <w:r>
              <w:t>6.1.</w:t>
            </w:r>
          </w:p>
        </w:tc>
        <w:tc>
          <w:tcPr>
            <w:tcW w:w="7771" w:type="dxa"/>
          </w:tcPr>
          <w:p w:rsidR="00264F0C" w:rsidRDefault="00264F0C">
            <w:pPr>
              <w:spacing w:after="0" w:line="259" w:lineRule="auto"/>
              <w:ind w:left="29" w:firstLine="0"/>
              <w:jc w:val="left"/>
            </w:pPr>
            <w:r>
              <w:t>Развитие психических процессов</w:t>
            </w:r>
          </w:p>
        </w:tc>
        <w:tc>
          <w:tcPr>
            <w:tcW w:w="748" w:type="dxa"/>
          </w:tcPr>
          <w:p w:rsidR="00264F0C" w:rsidRDefault="00264F0C">
            <w:pPr>
              <w:spacing w:after="0" w:line="259" w:lineRule="auto"/>
              <w:ind w:left="187" w:firstLine="0"/>
              <w:jc w:val="left"/>
            </w:pPr>
            <w:r>
              <w:t>5</w:t>
            </w:r>
          </w:p>
        </w:tc>
      </w:tr>
      <w:tr w:rsidR="00264F0C" w:rsidTr="00264F0C">
        <w:trPr>
          <w:trHeight w:val="336"/>
        </w:trPr>
        <w:tc>
          <w:tcPr>
            <w:tcW w:w="1056" w:type="dxa"/>
          </w:tcPr>
          <w:p w:rsidR="00264F0C" w:rsidRDefault="00264F0C">
            <w:pPr>
              <w:spacing w:after="0" w:line="259" w:lineRule="auto"/>
              <w:ind w:left="110" w:firstLine="0"/>
              <w:jc w:val="left"/>
            </w:pPr>
            <w:r>
              <w:t>6.1.1.</w:t>
            </w:r>
          </w:p>
        </w:tc>
        <w:tc>
          <w:tcPr>
            <w:tcW w:w="7771" w:type="dxa"/>
          </w:tcPr>
          <w:p w:rsidR="00264F0C" w:rsidRDefault="00264F0C">
            <w:pPr>
              <w:spacing w:after="0" w:line="259" w:lineRule="auto"/>
              <w:ind w:left="29" w:firstLine="0"/>
              <w:jc w:val="left"/>
            </w:pPr>
            <w:r>
              <w:t>Развитие восприятия</w:t>
            </w:r>
          </w:p>
        </w:tc>
        <w:tc>
          <w:tcPr>
            <w:tcW w:w="748" w:type="dxa"/>
          </w:tcPr>
          <w:p w:rsidR="00264F0C" w:rsidRDefault="00264F0C">
            <w:pPr>
              <w:spacing w:after="0" w:line="259" w:lineRule="auto"/>
              <w:ind w:left="187" w:firstLine="0"/>
              <w:jc w:val="left"/>
            </w:pPr>
            <w:r>
              <w:t>5</w:t>
            </w:r>
          </w:p>
        </w:tc>
      </w:tr>
      <w:tr w:rsidR="009C0484" w:rsidTr="00264F0C">
        <w:trPr>
          <w:trHeight w:val="331"/>
        </w:trPr>
        <w:tc>
          <w:tcPr>
            <w:tcW w:w="1056" w:type="dxa"/>
          </w:tcPr>
          <w:p w:rsidR="009C0484" w:rsidRDefault="006246B4">
            <w:pPr>
              <w:spacing w:after="0" w:line="259" w:lineRule="auto"/>
              <w:ind w:left="110" w:firstLine="0"/>
              <w:jc w:val="left"/>
            </w:pPr>
            <w:r>
              <w:t xml:space="preserve">6.1.2. </w:t>
            </w:r>
          </w:p>
        </w:tc>
        <w:tc>
          <w:tcPr>
            <w:tcW w:w="7771" w:type="dxa"/>
          </w:tcPr>
          <w:p w:rsidR="009C0484" w:rsidRDefault="006246B4">
            <w:pPr>
              <w:spacing w:after="0" w:line="259" w:lineRule="auto"/>
              <w:ind w:left="29" w:firstLine="0"/>
              <w:jc w:val="left"/>
            </w:pPr>
            <w:r>
              <w:t xml:space="preserve">Развитие внимания </w:t>
            </w:r>
          </w:p>
        </w:tc>
        <w:tc>
          <w:tcPr>
            <w:tcW w:w="748" w:type="dxa"/>
          </w:tcPr>
          <w:p w:rsidR="009C0484" w:rsidRDefault="006246B4">
            <w:pPr>
              <w:spacing w:after="0" w:line="259" w:lineRule="auto"/>
              <w:ind w:left="187" w:firstLine="0"/>
              <w:jc w:val="left"/>
            </w:pPr>
            <w:r>
              <w:t xml:space="preserve">6 </w:t>
            </w:r>
          </w:p>
        </w:tc>
      </w:tr>
      <w:tr w:rsidR="009C0484" w:rsidTr="00264F0C">
        <w:trPr>
          <w:trHeight w:val="331"/>
        </w:trPr>
        <w:tc>
          <w:tcPr>
            <w:tcW w:w="1056" w:type="dxa"/>
          </w:tcPr>
          <w:p w:rsidR="009C0484" w:rsidRDefault="006246B4">
            <w:pPr>
              <w:spacing w:after="0" w:line="259" w:lineRule="auto"/>
              <w:ind w:left="110" w:firstLine="0"/>
              <w:jc w:val="left"/>
            </w:pPr>
            <w:r>
              <w:t xml:space="preserve">6.1.3. </w:t>
            </w:r>
          </w:p>
        </w:tc>
        <w:tc>
          <w:tcPr>
            <w:tcW w:w="7771" w:type="dxa"/>
          </w:tcPr>
          <w:p w:rsidR="009C0484" w:rsidRDefault="006246B4">
            <w:pPr>
              <w:spacing w:after="0" w:line="259" w:lineRule="auto"/>
              <w:ind w:left="29" w:firstLine="0"/>
              <w:jc w:val="left"/>
            </w:pPr>
            <w:r>
              <w:t xml:space="preserve">Развитие памяти </w:t>
            </w:r>
          </w:p>
        </w:tc>
        <w:tc>
          <w:tcPr>
            <w:tcW w:w="748" w:type="dxa"/>
          </w:tcPr>
          <w:p w:rsidR="009C0484" w:rsidRDefault="006246B4">
            <w:pPr>
              <w:spacing w:after="0" w:line="259" w:lineRule="auto"/>
              <w:ind w:left="187" w:firstLine="0"/>
              <w:jc w:val="left"/>
            </w:pPr>
            <w:r>
              <w:t xml:space="preserve">6 </w:t>
            </w:r>
          </w:p>
        </w:tc>
      </w:tr>
      <w:tr w:rsidR="009C0484" w:rsidTr="00264F0C">
        <w:trPr>
          <w:trHeight w:val="331"/>
        </w:trPr>
        <w:tc>
          <w:tcPr>
            <w:tcW w:w="1056" w:type="dxa"/>
          </w:tcPr>
          <w:p w:rsidR="009C0484" w:rsidRDefault="006246B4">
            <w:pPr>
              <w:spacing w:after="0" w:line="259" w:lineRule="auto"/>
              <w:ind w:left="110" w:firstLine="0"/>
              <w:jc w:val="left"/>
            </w:pPr>
            <w:r>
              <w:t xml:space="preserve">6.1.4. </w:t>
            </w:r>
          </w:p>
        </w:tc>
        <w:tc>
          <w:tcPr>
            <w:tcW w:w="7771" w:type="dxa"/>
          </w:tcPr>
          <w:p w:rsidR="009C0484" w:rsidRDefault="006246B4">
            <w:pPr>
              <w:spacing w:after="0" w:line="259" w:lineRule="auto"/>
              <w:ind w:left="29" w:firstLine="0"/>
              <w:jc w:val="left"/>
            </w:pPr>
            <w:r>
              <w:t xml:space="preserve">Развитие мышления </w:t>
            </w:r>
          </w:p>
        </w:tc>
        <w:tc>
          <w:tcPr>
            <w:tcW w:w="748" w:type="dxa"/>
          </w:tcPr>
          <w:p w:rsidR="009C0484" w:rsidRDefault="006246B4">
            <w:pPr>
              <w:spacing w:after="0" w:line="259" w:lineRule="auto"/>
              <w:ind w:left="187" w:firstLine="0"/>
              <w:jc w:val="left"/>
            </w:pPr>
            <w:r>
              <w:t xml:space="preserve">6 </w:t>
            </w:r>
          </w:p>
        </w:tc>
      </w:tr>
      <w:tr w:rsidR="009C0484" w:rsidTr="00264F0C">
        <w:trPr>
          <w:trHeight w:val="337"/>
        </w:trPr>
        <w:tc>
          <w:tcPr>
            <w:tcW w:w="1056" w:type="dxa"/>
          </w:tcPr>
          <w:p w:rsidR="009C0484" w:rsidRDefault="006246B4">
            <w:pPr>
              <w:spacing w:after="0" w:line="259" w:lineRule="auto"/>
              <w:ind w:left="110" w:firstLine="0"/>
              <w:jc w:val="left"/>
            </w:pPr>
            <w:r>
              <w:t xml:space="preserve">6.1.5. </w:t>
            </w:r>
          </w:p>
        </w:tc>
        <w:tc>
          <w:tcPr>
            <w:tcW w:w="7771" w:type="dxa"/>
          </w:tcPr>
          <w:p w:rsidR="009C0484" w:rsidRDefault="006246B4">
            <w:pPr>
              <w:spacing w:after="0" w:line="259" w:lineRule="auto"/>
              <w:ind w:left="29" w:firstLine="0"/>
              <w:jc w:val="left"/>
            </w:pPr>
            <w:r>
              <w:t xml:space="preserve">Развитие воображения </w:t>
            </w:r>
          </w:p>
        </w:tc>
        <w:tc>
          <w:tcPr>
            <w:tcW w:w="748" w:type="dxa"/>
          </w:tcPr>
          <w:p w:rsidR="009C0484" w:rsidRDefault="006246B4">
            <w:pPr>
              <w:spacing w:after="0" w:line="259" w:lineRule="auto"/>
              <w:ind w:left="187" w:firstLine="0"/>
              <w:jc w:val="left"/>
            </w:pPr>
            <w:r>
              <w:t xml:space="preserve">6 </w:t>
            </w:r>
          </w:p>
        </w:tc>
      </w:tr>
      <w:tr w:rsidR="009C0484" w:rsidTr="00264F0C">
        <w:trPr>
          <w:trHeight w:val="331"/>
        </w:trPr>
        <w:tc>
          <w:tcPr>
            <w:tcW w:w="1056" w:type="dxa"/>
          </w:tcPr>
          <w:p w:rsidR="009C0484" w:rsidRDefault="006246B4">
            <w:pPr>
              <w:spacing w:after="0" w:line="259" w:lineRule="auto"/>
              <w:ind w:left="110" w:firstLine="0"/>
              <w:jc w:val="left"/>
            </w:pPr>
            <w:r>
              <w:t xml:space="preserve">6.1.6. </w:t>
            </w:r>
          </w:p>
        </w:tc>
        <w:tc>
          <w:tcPr>
            <w:tcW w:w="7771" w:type="dxa"/>
          </w:tcPr>
          <w:p w:rsidR="009C0484" w:rsidRDefault="006246B4">
            <w:pPr>
              <w:spacing w:after="0" w:line="259" w:lineRule="auto"/>
              <w:ind w:left="29" w:firstLine="0"/>
              <w:jc w:val="left"/>
            </w:pPr>
            <w:r>
              <w:t xml:space="preserve">Развитие эмоционально-волевой сферы </w:t>
            </w:r>
          </w:p>
        </w:tc>
        <w:tc>
          <w:tcPr>
            <w:tcW w:w="748" w:type="dxa"/>
          </w:tcPr>
          <w:p w:rsidR="009C0484" w:rsidRDefault="006246B4">
            <w:pPr>
              <w:spacing w:after="0" w:line="259" w:lineRule="auto"/>
              <w:ind w:left="187" w:firstLine="0"/>
              <w:jc w:val="left"/>
            </w:pPr>
            <w:r>
              <w:t xml:space="preserve">6 </w:t>
            </w:r>
          </w:p>
        </w:tc>
      </w:tr>
      <w:tr w:rsidR="009C0484" w:rsidTr="00264F0C">
        <w:trPr>
          <w:trHeight w:val="331"/>
        </w:trPr>
        <w:tc>
          <w:tcPr>
            <w:tcW w:w="1056" w:type="dxa"/>
          </w:tcPr>
          <w:p w:rsidR="009C0484" w:rsidRDefault="006246B4">
            <w:pPr>
              <w:spacing w:after="0" w:line="259" w:lineRule="auto"/>
              <w:ind w:left="110" w:firstLine="0"/>
              <w:jc w:val="left"/>
            </w:pPr>
            <w:r>
              <w:t xml:space="preserve">6.1.7. </w:t>
            </w:r>
          </w:p>
        </w:tc>
        <w:tc>
          <w:tcPr>
            <w:tcW w:w="7771" w:type="dxa"/>
          </w:tcPr>
          <w:p w:rsidR="009C0484" w:rsidRDefault="006246B4">
            <w:pPr>
              <w:spacing w:after="0" w:line="259" w:lineRule="auto"/>
              <w:ind w:left="29" w:firstLine="0"/>
              <w:jc w:val="left"/>
            </w:pPr>
            <w:r>
              <w:t xml:space="preserve">Развитие мелкой моторики </w:t>
            </w:r>
          </w:p>
        </w:tc>
        <w:tc>
          <w:tcPr>
            <w:tcW w:w="748" w:type="dxa"/>
          </w:tcPr>
          <w:p w:rsidR="009C0484" w:rsidRDefault="006246B4">
            <w:pPr>
              <w:spacing w:after="0" w:line="259" w:lineRule="auto"/>
              <w:ind w:left="187" w:firstLine="0"/>
              <w:jc w:val="left"/>
            </w:pPr>
            <w:r>
              <w:t xml:space="preserve">6 </w:t>
            </w:r>
          </w:p>
        </w:tc>
      </w:tr>
      <w:tr w:rsidR="009C0484" w:rsidTr="00264F0C">
        <w:trPr>
          <w:trHeight w:val="331"/>
        </w:trPr>
        <w:tc>
          <w:tcPr>
            <w:tcW w:w="1056" w:type="dxa"/>
          </w:tcPr>
          <w:p w:rsidR="009C0484" w:rsidRDefault="00DA1FE8">
            <w:pPr>
              <w:spacing w:after="0" w:line="259" w:lineRule="auto"/>
              <w:ind w:left="110" w:firstLine="0"/>
              <w:jc w:val="left"/>
            </w:pPr>
            <w:r>
              <w:t>7</w:t>
            </w:r>
            <w:r w:rsidR="006246B4">
              <w:t xml:space="preserve">. </w:t>
            </w:r>
          </w:p>
        </w:tc>
        <w:tc>
          <w:tcPr>
            <w:tcW w:w="7771" w:type="dxa"/>
          </w:tcPr>
          <w:p w:rsidR="009C0484" w:rsidRDefault="006246B4">
            <w:pPr>
              <w:spacing w:after="0" w:line="259" w:lineRule="auto"/>
              <w:ind w:left="29" w:firstLine="0"/>
              <w:jc w:val="left"/>
            </w:pPr>
            <w:r>
              <w:t xml:space="preserve">Развитие речи </w:t>
            </w:r>
          </w:p>
        </w:tc>
        <w:tc>
          <w:tcPr>
            <w:tcW w:w="748" w:type="dxa"/>
          </w:tcPr>
          <w:p w:rsidR="009C0484" w:rsidRDefault="006246B4">
            <w:pPr>
              <w:spacing w:after="0" w:line="259" w:lineRule="auto"/>
              <w:ind w:left="187" w:firstLine="0"/>
              <w:jc w:val="left"/>
            </w:pPr>
            <w:r>
              <w:t xml:space="preserve">8 </w:t>
            </w:r>
          </w:p>
        </w:tc>
      </w:tr>
      <w:tr w:rsidR="009C0484" w:rsidTr="00264F0C">
        <w:trPr>
          <w:trHeight w:val="332"/>
        </w:trPr>
        <w:tc>
          <w:tcPr>
            <w:tcW w:w="1056" w:type="dxa"/>
          </w:tcPr>
          <w:p w:rsidR="009C0484" w:rsidRDefault="00DA1FE8">
            <w:pPr>
              <w:spacing w:after="0" w:line="259" w:lineRule="auto"/>
              <w:ind w:left="110" w:firstLine="0"/>
              <w:jc w:val="left"/>
            </w:pPr>
            <w:r>
              <w:t>7</w:t>
            </w:r>
            <w:r w:rsidR="006246B4">
              <w:t xml:space="preserve">.1. </w:t>
            </w:r>
          </w:p>
        </w:tc>
        <w:tc>
          <w:tcPr>
            <w:tcW w:w="7771" w:type="dxa"/>
          </w:tcPr>
          <w:p w:rsidR="009C0484" w:rsidRDefault="006246B4">
            <w:pPr>
              <w:spacing w:after="0" w:line="259" w:lineRule="auto"/>
              <w:ind w:left="29" w:firstLine="0"/>
              <w:jc w:val="left"/>
            </w:pPr>
            <w:r>
              <w:t xml:space="preserve">Формирование словаря </w:t>
            </w:r>
          </w:p>
        </w:tc>
        <w:tc>
          <w:tcPr>
            <w:tcW w:w="748" w:type="dxa"/>
          </w:tcPr>
          <w:p w:rsidR="009C0484" w:rsidRDefault="006246B4">
            <w:pPr>
              <w:spacing w:after="0" w:line="259" w:lineRule="auto"/>
              <w:ind w:left="187" w:firstLine="0"/>
              <w:jc w:val="left"/>
            </w:pPr>
            <w:r>
              <w:t xml:space="preserve">8 </w:t>
            </w:r>
          </w:p>
        </w:tc>
      </w:tr>
      <w:tr w:rsidR="009C0484" w:rsidTr="00264F0C">
        <w:trPr>
          <w:trHeight w:val="331"/>
        </w:trPr>
        <w:tc>
          <w:tcPr>
            <w:tcW w:w="1056" w:type="dxa"/>
          </w:tcPr>
          <w:p w:rsidR="009C0484" w:rsidRDefault="00DA1FE8">
            <w:pPr>
              <w:spacing w:after="0" w:line="259" w:lineRule="auto"/>
              <w:ind w:left="110" w:firstLine="0"/>
              <w:jc w:val="left"/>
            </w:pPr>
            <w:r>
              <w:t>7</w:t>
            </w:r>
            <w:r w:rsidR="006246B4">
              <w:t xml:space="preserve">.2. </w:t>
            </w:r>
          </w:p>
        </w:tc>
        <w:tc>
          <w:tcPr>
            <w:tcW w:w="7771" w:type="dxa"/>
          </w:tcPr>
          <w:p w:rsidR="009C0484" w:rsidRDefault="006246B4">
            <w:pPr>
              <w:spacing w:after="0" w:line="259" w:lineRule="auto"/>
              <w:ind w:left="29" w:firstLine="0"/>
              <w:jc w:val="left"/>
            </w:pPr>
            <w:r>
              <w:t xml:space="preserve">Грамматический строй речи </w:t>
            </w:r>
          </w:p>
        </w:tc>
        <w:tc>
          <w:tcPr>
            <w:tcW w:w="748" w:type="dxa"/>
          </w:tcPr>
          <w:p w:rsidR="009C0484" w:rsidRDefault="006246B4">
            <w:pPr>
              <w:spacing w:after="0" w:line="259" w:lineRule="auto"/>
              <w:ind w:left="187" w:firstLine="0"/>
              <w:jc w:val="left"/>
            </w:pPr>
            <w:r>
              <w:t xml:space="preserve">8 </w:t>
            </w:r>
          </w:p>
        </w:tc>
      </w:tr>
      <w:tr w:rsidR="009C0484" w:rsidTr="00264F0C">
        <w:trPr>
          <w:trHeight w:val="331"/>
        </w:trPr>
        <w:tc>
          <w:tcPr>
            <w:tcW w:w="1056" w:type="dxa"/>
          </w:tcPr>
          <w:p w:rsidR="009C0484" w:rsidRDefault="00DA1FE8">
            <w:pPr>
              <w:spacing w:after="0" w:line="259" w:lineRule="auto"/>
              <w:ind w:left="110" w:firstLine="0"/>
              <w:jc w:val="left"/>
            </w:pPr>
            <w:r>
              <w:t>7</w:t>
            </w:r>
            <w:r w:rsidR="006246B4">
              <w:t xml:space="preserve">.3. </w:t>
            </w:r>
          </w:p>
        </w:tc>
        <w:tc>
          <w:tcPr>
            <w:tcW w:w="7771" w:type="dxa"/>
          </w:tcPr>
          <w:p w:rsidR="009C0484" w:rsidRDefault="006246B4">
            <w:pPr>
              <w:spacing w:after="0" w:line="259" w:lineRule="auto"/>
              <w:ind w:left="29" w:firstLine="0"/>
              <w:jc w:val="left"/>
            </w:pPr>
            <w:r>
              <w:t xml:space="preserve">Развитие связной речи </w:t>
            </w:r>
          </w:p>
        </w:tc>
        <w:tc>
          <w:tcPr>
            <w:tcW w:w="748" w:type="dxa"/>
          </w:tcPr>
          <w:p w:rsidR="009C0484" w:rsidRDefault="006246B4">
            <w:pPr>
              <w:spacing w:after="0" w:line="259" w:lineRule="auto"/>
              <w:ind w:left="187" w:firstLine="0"/>
              <w:jc w:val="left"/>
            </w:pPr>
            <w:r>
              <w:t xml:space="preserve">9 </w:t>
            </w:r>
          </w:p>
        </w:tc>
      </w:tr>
      <w:tr w:rsidR="009C0484" w:rsidTr="00264F0C">
        <w:trPr>
          <w:trHeight w:val="336"/>
        </w:trPr>
        <w:tc>
          <w:tcPr>
            <w:tcW w:w="1056" w:type="dxa"/>
          </w:tcPr>
          <w:p w:rsidR="009C0484" w:rsidRDefault="00DA1FE8">
            <w:pPr>
              <w:spacing w:after="0" w:line="259" w:lineRule="auto"/>
              <w:ind w:left="110" w:firstLine="0"/>
              <w:jc w:val="left"/>
            </w:pPr>
            <w:r>
              <w:t>7</w:t>
            </w:r>
            <w:r w:rsidR="006246B4">
              <w:t xml:space="preserve">.4. </w:t>
            </w:r>
          </w:p>
        </w:tc>
        <w:tc>
          <w:tcPr>
            <w:tcW w:w="7771" w:type="dxa"/>
          </w:tcPr>
          <w:p w:rsidR="009C0484" w:rsidRDefault="006246B4">
            <w:pPr>
              <w:spacing w:after="0" w:line="259" w:lineRule="auto"/>
              <w:ind w:left="29" w:firstLine="0"/>
              <w:jc w:val="left"/>
            </w:pPr>
            <w:r>
              <w:t xml:space="preserve">Формирование звуковой культуры речи </w:t>
            </w:r>
          </w:p>
        </w:tc>
        <w:tc>
          <w:tcPr>
            <w:tcW w:w="748" w:type="dxa"/>
          </w:tcPr>
          <w:p w:rsidR="009C0484" w:rsidRDefault="006246B4">
            <w:pPr>
              <w:spacing w:after="0" w:line="259" w:lineRule="auto"/>
              <w:ind w:left="187" w:firstLine="0"/>
              <w:jc w:val="left"/>
            </w:pPr>
            <w:r>
              <w:t xml:space="preserve">9 </w:t>
            </w:r>
          </w:p>
        </w:tc>
      </w:tr>
      <w:tr w:rsidR="009C0484" w:rsidTr="00264F0C">
        <w:trPr>
          <w:trHeight w:val="331"/>
        </w:trPr>
        <w:tc>
          <w:tcPr>
            <w:tcW w:w="1056" w:type="dxa"/>
          </w:tcPr>
          <w:p w:rsidR="009C0484" w:rsidRDefault="00DA1FE8">
            <w:pPr>
              <w:spacing w:after="0" w:line="259" w:lineRule="auto"/>
              <w:ind w:left="110" w:firstLine="0"/>
              <w:jc w:val="left"/>
            </w:pPr>
            <w:r>
              <w:t>7</w:t>
            </w:r>
            <w:r w:rsidR="006246B4">
              <w:t xml:space="preserve">.5. </w:t>
            </w:r>
          </w:p>
        </w:tc>
        <w:tc>
          <w:tcPr>
            <w:tcW w:w="7771" w:type="dxa"/>
          </w:tcPr>
          <w:p w:rsidR="009C0484" w:rsidRDefault="006246B4">
            <w:pPr>
              <w:spacing w:after="0" w:line="259" w:lineRule="auto"/>
              <w:ind w:left="29" w:firstLine="0"/>
              <w:jc w:val="left"/>
            </w:pPr>
            <w:r>
              <w:t xml:space="preserve">Подготовка к обучению грамоте </w:t>
            </w:r>
          </w:p>
        </w:tc>
        <w:tc>
          <w:tcPr>
            <w:tcW w:w="748" w:type="dxa"/>
          </w:tcPr>
          <w:p w:rsidR="009C0484" w:rsidRDefault="006246B4">
            <w:pPr>
              <w:spacing w:after="0" w:line="259" w:lineRule="auto"/>
              <w:ind w:left="187" w:firstLine="0"/>
              <w:jc w:val="left"/>
            </w:pPr>
            <w:r>
              <w:t xml:space="preserve">9 </w:t>
            </w:r>
          </w:p>
        </w:tc>
      </w:tr>
      <w:tr w:rsidR="009C0484" w:rsidTr="00264F0C">
        <w:trPr>
          <w:trHeight w:val="332"/>
        </w:trPr>
        <w:tc>
          <w:tcPr>
            <w:tcW w:w="1056" w:type="dxa"/>
          </w:tcPr>
          <w:p w:rsidR="009C0484" w:rsidRDefault="00DA1FE8">
            <w:pPr>
              <w:spacing w:after="0" w:line="259" w:lineRule="auto"/>
              <w:ind w:left="110" w:firstLine="0"/>
              <w:jc w:val="left"/>
            </w:pPr>
            <w:r>
              <w:t>8</w:t>
            </w:r>
            <w:r w:rsidR="006246B4">
              <w:t xml:space="preserve">. </w:t>
            </w:r>
          </w:p>
        </w:tc>
        <w:tc>
          <w:tcPr>
            <w:tcW w:w="7771" w:type="dxa"/>
          </w:tcPr>
          <w:p w:rsidR="009C0484" w:rsidRDefault="006246B4">
            <w:pPr>
              <w:spacing w:after="0" w:line="259" w:lineRule="auto"/>
              <w:ind w:left="29" w:firstLine="0"/>
              <w:jc w:val="left"/>
            </w:pPr>
            <w:r>
              <w:t xml:space="preserve">Перечень учебно-методических пособий </w:t>
            </w:r>
          </w:p>
        </w:tc>
        <w:tc>
          <w:tcPr>
            <w:tcW w:w="748" w:type="dxa"/>
          </w:tcPr>
          <w:p w:rsidR="009C0484" w:rsidRDefault="006246B4">
            <w:pPr>
              <w:spacing w:after="0" w:line="259" w:lineRule="auto"/>
              <w:ind w:left="187" w:firstLine="0"/>
              <w:jc w:val="left"/>
            </w:pPr>
            <w:r>
              <w:t xml:space="preserve">9 </w:t>
            </w:r>
          </w:p>
        </w:tc>
      </w:tr>
      <w:tr w:rsidR="00264F0C" w:rsidTr="00264F0C">
        <w:trPr>
          <w:trHeight w:val="332"/>
        </w:trPr>
        <w:tc>
          <w:tcPr>
            <w:tcW w:w="1056" w:type="dxa"/>
          </w:tcPr>
          <w:p w:rsidR="00264F0C" w:rsidRDefault="00DA1FE8">
            <w:pPr>
              <w:spacing w:after="0" w:line="259" w:lineRule="auto"/>
              <w:ind w:left="110" w:firstLine="0"/>
              <w:jc w:val="left"/>
            </w:pPr>
            <w:r>
              <w:t>8</w:t>
            </w:r>
            <w:r w:rsidR="00264F0C">
              <w:t>.1</w:t>
            </w:r>
          </w:p>
        </w:tc>
        <w:tc>
          <w:tcPr>
            <w:tcW w:w="7771" w:type="dxa"/>
          </w:tcPr>
          <w:p w:rsidR="00264F0C" w:rsidRDefault="00264F0C">
            <w:pPr>
              <w:spacing w:after="0" w:line="259" w:lineRule="auto"/>
              <w:ind w:left="29" w:firstLine="0"/>
              <w:jc w:val="left"/>
            </w:pPr>
            <w:r>
              <w:t>Программно-методическое обеспечение</w:t>
            </w:r>
          </w:p>
        </w:tc>
        <w:tc>
          <w:tcPr>
            <w:tcW w:w="748" w:type="dxa"/>
          </w:tcPr>
          <w:p w:rsidR="00264F0C" w:rsidRDefault="00264F0C">
            <w:pPr>
              <w:spacing w:after="0" w:line="259" w:lineRule="auto"/>
              <w:ind w:left="187" w:firstLine="0"/>
              <w:jc w:val="left"/>
            </w:pPr>
            <w:r>
              <w:t>9</w:t>
            </w:r>
          </w:p>
        </w:tc>
      </w:tr>
      <w:tr w:rsidR="00264F0C" w:rsidTr="00264F0C">
        <w:trPr>
          <w:trHeight w:val="332"/>
        </w:trPr>
        <w:tc>
          <w:tcPr>
            <w:tcW w:w="1056" w:type="dxa"/>
          </w:tcPr>
          <w:p w:rsidR="00264F0C" w:rsidRDefault="00DA1FE8">
            <w:pPr>
              <w:spacing w:after="0" w:line="259" w:lineRule="auto"/>
              <w:ind w:left="110" w:firstLine="0"/>
              <w:jc w:val="left"/>
            </w:pPr>
            <w:r>
              <w:t>8</w:t>
            </w:r>
            <w:r w:rsidR="00264F0C">
              <w:t>.2</w:t>
            </w:r>
          </w:p>
        </w:tc>
        <w:tc>
          <w:tcPr>
            <w:tcW w:w="7771" w:type="dxa"/>
          </w:tcPr>
          <w:p w:rsidR="00264F0C" w:rsidRDefault="00264F0C">
            <w:pPr>
              <w:spacing w:after="0" w:line="259" w:lineRule="auto"/>
              <w:ind w:left="29" w:firstLine="0"/>
              <w:jc w:val="left"/>
            </w:pPr>
            <w:r>
              <w:t>Методическая литература</w:t>
            </w:r>
          </w:p>
        </w:tc>
        <w:tc>
          <w:tcPr>
            <w:tcW w:w="748" w:type="dxa"/>
          </w:tcPr>
          <w:p w:rsidR="00264F0C" w:rsidRDefault="00264F0C">
            <w:pPr>
              <w:spacing w:after="0" w:line="259" w:lineRule="auto"/>
              <w:ind w:left="187" w:firstLine="0"/>
              <w:jc w:val="left"/>
            </w:pPr>
            <w:r>
              <w:t>10</w:t>
            </w:r>
          </w:p>
        </w:tc>
      </w:tr>
    </w:tbl>
    <w:p w:rsidR="006246B4" w:rsidRDefault="006246B4" w:rsidP="006246B4">
      <w:pPr>
        <w:jc w:val="center"/>
        <w:rPr>
          <w:b/>
          <w:bCs/>
          <w:sz w:val="32"/>
          <w:szCs w:val="32"/>
        </w:rPr>
      </w:pPr>
    </w:p>
    <w:p w:rsidR="00DA1FE8" w:rsidRDefault="00DA1FE8">
      <w:pPr>
        <w:spacing w:after="160" w:line="259" w:lineRule="auto"/>
        <w:ind w:lef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A23741" w:rsidRDefault="00A23741" w:rsidP="00A23741">
      <w:pPr>
        <w:ind w:left="0" w:firstLine="0"/>
        <w:rPr>
          <w:b/>
          <w:bCs/>
          <w:sz w:val="32"/>
          <w:szCs w:val="32"/>
        </w:rPr>
      </w:pPr>
    </w:p>
    <w:p w:rsidR="009C0484" w:rsidRPr="006246B4" w:rsidRDefault="006246B4" w:rsidP="00404EF8">
      <w:pPr>
        <w:spacing w:after="120"/>
        <w:jc w:val="center"/>
        <w:rPr>
          <w:b/>
          <w:bCs/>
          <w:sz w:val="32"/>
          <w:szCs w:val="32"/>
        </w:rPr>
      </w:pPr>
      <w:r w:rsidRPr="006246B4">
        <w:rPr>
          <w:b/>
          <w:bCs/>
          <w:sz w:val="32"/>
          <w:szCs w:val="32"/>
        </w:rPr>
        <w:t>1.</w:t>
      </w:r>
      <w:r w:rsidRPr="006246B4">
        <w:rPr>
          <w:rFonts w:ascii="Arial" w:eastAsia="Arial" w:hAnsi="Arial" w:cs="Arial"/>
          <w:b/>
          <w:bCs/>
          <w:sz w:val="32"/>
          <w:szCs w:val="32"/>
        </w:rPr>
        <w:t xml:space="preserve"> </w:t>
      </w:r>
      <w:r w:rsidRPr="006246B4">
        <w:rPr>
          <w:b/>
          <w:bCs/>
          <w:sz w:val="32"/>
          <w:szCs w:val="32"/>
        </w:rPr>
        <w:t>Общие сведения о кабинете учителя-</w:t>
      </w:r>
      <w:r w:rsidR="00531FB4">
        <w:rPr>
          <w:b/>
          <w:bCs/>
          <w:sz w:val="32"/>
          <w:szCs w:val="32"/>
        </w:rPr>
        <w:t>логопеда</w:t>
      </w:r>
    </w:p>
    <w:p w:rsidR="009C0484" w:rsidRDefault="006246B4" w:rsidP="00404EF8">
      <w:pPr>
        <w:spacing w:after="120"/>
        <w:ind w:left="0" w:right="56" w:firstLine="360"/>
      </w:pPr>
      <w:r>
        <w:t>Кабинет учителя-</w:t>
      </w:r>
      <w:r w:rsidR="00531FB4">
        <w:t>логопеда</w:t>
      </w:r>
      <w:r>
        <w:t xml:space="preserve"> общей площадью – 10.5 м2 находится на </w:t>
      </w:r>
      <w:r w:rsidR="00531FB4">
        <w:t>2</w:t>
      </w:r>
      <w:r>
        <w:t xml:space="preserve"> этаже </w:t>
      </w:r>
      <w:r w:rsidR="00531FB4">
        <w:t>детского сада.</w:t>
      </w:r>
    </w:p>
    <w:p w:rsidR="009C0484" w:rsidRDefault="006246B4" w:rsidP="00404EF8">
      <w:pPr>
        <w:spacing w:after="120"/>
        <w:ind w:left="355" w:right="56"/>
      </w:pPr>
      <w:r>
        <w:t>Кабинет учителя-</w:t>
      </w:r>
      <w:r w:rsidR="00531FB4">
        <w:t>логопеда</w:t>
      </w:r>
      <w:r>
        <w:t xml:space="preserve"> предназначен для: </w:t>
      </w:r>
    </w:p>
    <w:p w:rsidR="009C0484" w:rsidRDefault="006246B4" w:rsidP="00404EF8">
      <w:pPr>
        <w:numPr>
          <w:ilvl w:val="0"/>
          <w:numId w:val="1"/>
        </w:numPr>
        <w:spacing w:after="120"/>
        <w:ind w:right="56" w:hanging="346"/>
      </w:pPr>
      <w:r>
        <w:t xml:space="preserve">Проведения диагностического обследования </w:t>
      </w:r>
      <w:r w:rsidR="00531FB4">
        <w:t>речевого</w:t>
      </w:r>
      <w:r>
        <w:t xml:space="preserve"> развития детей дошкольного возраста с ОВЗ </w:t>
      </w:r>
    </w:p>
    <w:p w:rsidR="009C0484" w:rsidRDefault="006246B4" w:rsidP="00404EF8">
      <w:pPr>
        <w:numPr>
          <w:ilvl w:val="0"/>
          <w:numId w:val="1"/>
        </w:numPr>
        <w:spacing w:after="120" w:line="270" w:lineRule="auto"/>
        <w:ind w:right="56" w:hanging="346"/>
      </w:pPr>
      <w:r>
        <w:t xml:space="preserve">Коррекции </w:t>
      </w:r>
      <w:r w:rsidR="00531FB4">
        <w:t xml:space="preserve">речевого </w:t>
      </w:r>
      <w:r>
        <w:t xml:space="preserve">развития и эмоционально-волевой сферы детей с ОВЗ и оказания им помощи в освоении адаптированной образовательной программы дошкольного образования. </w:t>
      </w:r>
    </w:p>
    <w:p w:rsidR="009C0484" w:rsidRDefault="006246B4" w:rsidP="00404EF8">
      <w:pPr>
        <w:numPr>
          <w:ilvl w:val="0"/>
          <w:numId w:val="1"/>
        </w:numPr>
        <w:spacing w:after="120"/>
        <w:ind w:right="56" w:hanging="346"/>
      </w:pPr>
      <w:r>
        <w:t>Проведения индивидуальных занятий учителя-</w:t>
      </w:r>
      <w:r w:rsidR="003F57CF">
        <w:t>логопеда</w:t>
      </w:r>
      <w:r>
        <w:t xml:space="preserve"> с детьми. </w:t>
      </w:r>
    </w:p>
    <w:p w:rsidR="009C0484" w:rsidRDefault="006246B4" w:rsidP="00404EF8">
      <w:pPr>
        <w:numPr>
          <w:ilvl w:val="0"/>
          <w:numId w:val="1"/>
        </w:numPr>
        <w:spacing w:after="120"/>
        <w:ind w:right="56" w:hanging="346"/>
      </w:pPr>
      <w:r>
        <w:t>Консультативной работы учителя-</w:t>
      </w:r>
      <w:r w:rsidR="003F57CF">
        <w:t>логопеда</w:t>
      </w:r>
      <w:r>
        <w:t xml:space="preserve"> с родителями (беседы, показ приёмов индивидуальной коррекционной работы с ребёнком и т.п.). </w:t>
      </w:r>
    </w:p>
    <w:p w:rsidR="009C0484" w:rsidRDefault="006246B4" w:rsidP="00404EF8">
      <w:pPr>
        <w:numPr>
          <w:ilvl w:val="0"/>
          <w:numId w:val="1"/>
        </w:numPr>
        <w:spacing w:after="120"/>
        <w:ind w:right="56" w:hanging="346"/>
      </w:pPr>
      <w:r>
        <w:t>Консультативной работы учителя-</w:t>
      </w:r>
      <w:r w:rsidR="003F57CF">
        <w:t>логопеда</w:t>
      </w:r>
      <w:r>
        <w:t xml:space="preserve"> с педагогами. </w:t>
      </w:r>
    </w:p>
    <w:p w:rsidR="009C0484" w:rsidRDefault="006246B4" w:rsidP="00404EF8">
      <w:pPr>
        <w:spacing w:after="120"/>
        <w:ind w:left="0" w:right="56" w:firstLine="360"/>
      </w:pPr>
      <w:r>
        <w:t xml:space="preserve">В кабинете предусмотрено одно рабочее место учителя-дефектолога, 2 рабочих мест для подгрупповой работы с детьми и 2 места для индивидуальных занятий. </w:t>
      </w:r>
    </w:p>
    <w:p w:rsidR="009C0484" w:rsidRDefault="006246B4" w:rsidP="00404EF8">
      <w:pPr>
        <w:spacing w:after="120"/>
        <w:ind w:left="0" w:right="56" w:firstLine="360"/>
      </w:pPr>
      <w:r>
        <w:t xml:space="preserve">В кабинете создана развивающая предметно-пространственная среда в соответствии с требованиями САНПиН и основными педагогическими принципами:  </w:t>
      </w:r>
    </w:p>
    <w:p w:rsidR="009C0484" w:rsidRDefault="006246B4" w:rsidP="00404EF8">
      <w:pPr>
        <w:numPr>
          <w:ilvl w:val="0"/>
          <w:numId w:val="2"/>
        </w:numPr>
        <w:spacing w:after="120"/>
        <w:ind w:right="56" w:hanging="346"/>
      </w:pPr>
      <w:r>
        <w:t xml:space="preserve">Системности (материал систематизирован, составлен паспорт </w:t>
      </w:r>
      <w:r w:rsidR="003F57CF">
        <w:t>логопедического</w:t>
      </w:r>
      <w:r>
        <w:t xml:space="preserve"> кабинета с перечислением всего материала и оборудования);  </w:t>
      </w:r>
    </w:p>
    <w:p w:rsidR="009C0484" w:rsidRDefault="006246B4" w:rsidP="00404EF8">
      <w:pPr>
        <w:numPr>
          <w:ilvl w:val="0"/>
          <w:numId w:val="2"/>
        </w:numPr>
        <w:spacing w:after="120"/>
        <w:ind w:right="56" w:hanging="346"/>
      </w:pPr>
      <w:r>
        <w:t>Доступности (дидактические игры и игрушки хранятся на нижних открытых полках, методический материал и документация учителя-</w:t>
      </w:r>
      <w:r w:rsidR="003F57CF">
        <w:t>логопеда</w:t>
      </w:r>
      <w:r>
        <w:t xml:space="preserve"> – на верхних полках);  </w:t>
      </w:r>
    </w:p>
    <w:p w:rsidR="009C0484" w:rsidRDefault="006246B4" w:rsidP="00404EF8">
      <w:pPr>
        <w:numPr>
          <w:ilvl w:val="0"/>
          <w:numId w:val="2"/>
        </w:numPr>
        <w:spacing w:after="120"/>
        <w:ind w:right="56" w:hanging="346"/>
      </w:pPr>
      <w:r>
        <w:t xml:space="preserve">Здоровьесбережения (имеется основное и дополнительное освещение: окно – 1 шт. и люминесцентные лампы – 2 шт.), проведена пожарная сигнализация, стены кабинета светло-кремового цвета, кабинет легко проветривается); </w:t>
      </w:r>
    </w:p>
    <w:p w:rsidR="009C0484" w:rsidRDefault="006246B4" w:rsidP="00404EF8">
      <w:pPr>
        <w:numPr>
          <w:ilvl w:val="0"/>
          <w:numId w:val="2"/>
        </w:numPr>
        <w:spacing w:after="120"/>
        <w:ind w:right="56" w:hanging="346"/>
      </w:pPr>
      <w:r>
        <w:t xml:space="preserve">Учёта индивидуальных особенностей и потребностей детей (мебель отрегулирована под рост детей; наглядный, дидактический материал и игры подобраны в соответствии с возрастом детей и структурой дефекта); </w:t>
      </w:r>
    </w:p>
    <w:p w:rsidR="009C0484" w:rsidRDefault="006246B4" w:rsidP="00404EF8">
      <w:pPr>
        <w:numPr>
          <w:ilvl w:val="0"/>
          <w:numId w:val="2"/>
        </w:numPr>
        <w:spacing w:after="120"/>
        <w:ind w:right="56" w:hanging="346"/>
      </w:pPr>
      <w:r>
        <w:t xml:space="preserve">Вариативности (наглядный методический материал и пособия имеют много вариантов использования — в зависимости от возраста детей, задач обучения и структуры дефекта). </w:t>
      </w:r>
    </w:p>
    <w:p w:rsidR="009C0484" w:rsidRDefault="006246B4" w:rsidP="00BA2B39">
      <w:pPr>
        <w:tabs>
          <w:tab w:val="center" w:pos="453"/>
          <w:tab w:val="center" w:pos="1710"/>
          <w:tab w:val="center" w:pos="2940"/>
          <w:tab w:val="center" w:pos="4218"/>
          <w:tab w:val="center" w:pos="5823"/>
          <w:tab w:val="center" w:pos="7384"/>
          <w:tab w:val="right" w:pos="9984"/>
        </w:tabs>
        <w:spacing w:after="120"/>
        <w:ind w:left="0" w:firstLine="0"/>
        <w:jc w:val="left"/>
      </w:pPr>
      <w:r>
        <w:rPr>
          <w:rFonts w:ascii="Calibri" w:eastAsia="Calibri" w:hAnsi="Calibri" w:cs="Calibri"/>
          <w:sz w:val="22"/>
        </w:rPr>
        <w:lastRenderedPageBreak/>
        <w:tab/>
      </w:r>
      <w:r>
        <w:t xml:space="preserve">В соответствии с </w:t>
      </w:r>
      <w:r>
        <w:tab/>
        <w:t xml:space="preserve">требованиями </w:t>
      </w:r>
      <w:r>
        <w:tab/>
        <w:t xml:space="preserve">ФГОС развивающая </w:t>
      </w:r>
      <w:r>
        <w:tab/>
        <w:t>предметно-пространственная среда кабинета учителя-</w:t>
      </w:r>
      <w:r w:rsidR="003F57CF">
        <w:t>логопеда</w:t>
      </w:r>
      <w:r>
        <w:t xml:space="preserve"> содержательно насыщена, трансформируема, полифункциональна, вариативна, доступна детям и безопасна. </w:t>
      </w:r>
    </w:p>
    <w:p w:rsidR="00A23741" w:rsidRDefault="00A23741" w:rsidP="00404EF8">
      <w:pPr>
        <w:spacing w:after="120"/>
        <w:jc w:val="center"/>
        <w:rPr>
          <w:b/>
          <w:bCs/>
          <w:sz w:val="32"/>
          <w:szCs w:val="32"/>
        </w:rPr>
      </w:pPr>
    </w:p>
    <w:p w:rsidR="009C0484" w:rsidRDefault="006246B4" w:rsidP="00404EF8">
      <w:pPr>
        <w:spacing w:after="120"/>
        <w:jc w:val="center"/>
        <w:rPr>
          <w:b/>
          <w:bCs/>
          <w:sz w:val="32"/>
          <w:szCs w:val="32"/>
        </w:rPr>
      </w:pPr>
      <w:r w:rsidRPr="006246B4">
        <w:rPr>
          <w:b/>
          <w:bCs/>
          <w:sz w:val="32"/>
          <w:szCs w:val="32"/>
        </w:rPr>
        <w:t>2.</w:t>
      </w:r>
      <w:r w:rsidRPr="006246B4">
        <w:rPr>
          <w:rFonts w:ascii="Arial" w:eastAsia="Arial" w:hAnsi="Arial" w:cs="Arial"/>
          <w:b/>
          <w:bCs/>
          <w:sz w:val="32"/>
          <w:szCs w:val="32"/>
        </w:rPr>
        <w:t xml:space="preserve"> </w:t>
      </w:r>
      <w:r w:rsidRPr="006246B4">
        <w:rPr>
          <w:b/>
          <w:bCs/>
          <w:sz w:val="32"/>
          <w:szCs w:val="32"/>
        </w:rPr>
        <w:t>График работы кабинета учителя-</w:t>
      </w:r>
      <w:r w:rsidR="003F57CF">
        <w:rPr>
          <w:b/>
          <w:bCs/>
          <w:sz w:val="32"/>
          <w:szCs w:val="32"/>
        </w:rPr>
        <w:t>логопеда</w:t>
      </w:r>
    </w:p>
    <w:tbl>
      <w:tblPr>
        <w:tblStyle w:val="a3"/>
        <w:tblW w:w="10774" w:type="dxa"/>
        <w:tblInd w:w="-147" w:type="dxa"/>
        <w:tblLook w:val="04A0"/>
      </w:tblPr>
      <w:tblGrid>
        <w:gridCol w:w="2154"/>
        <w:gridCol w:w="2155"/>
        <w:gridCol w:w="2155"/>
        <w:gridCol w:w="2155"/>
        <w:gridCol w:w="2155"/>
      </w:tblGrid>
      <w:tr w:rsidR="006246B4" w:rsidTr="00BA2B39">
        <w:tc>
          <w:tcPr>
            <w:tcW w:w="2154" w:type="dxa"/>
          </w:tcPr>
          <w:p w:rsidR="006246B4" w:rsidRPr="006246B4" w:rsidRDefault="006246B4" w:rsidP="00404EF8">
            <w:pPr>
              <w:spacing w:after="120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Понедельник </w:t>
            </w:r>
          </w:p>
        </w:tc>
        <w:tc>
          <w:tcPr>
            <w:tcW w:w="2155" w:type="dxa"/>
          </w:tcPr>
          <w:p w:rsidR="006246B4" w:rsidRPr="006246B4" w:rsidRDefault="006246B4" w:rsidP="00404EF8">
            <w:pPr>
              <w:spacing w:after="120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Вторник </w:t>
            </w:r>
          </w:p>
        </w:tc>
        <w:tc>
          <w:tcPr>
            <w:tcW w:w="2155" w:type="dxa"/>
          </w:tcPr>
          <w:p w:rsidR="006246B4" w:rsidRPr="006246B4" w:rsidRDefault="006246B4" w:rsidP="00404EF8">
            <w:pPr>
              <w:spacing w:after="120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Среда </w:t>
            </w:r>
          </w:p>
        </w:tc>
        <w:tc>
          <w:tcPr>
            <w:tcW w:w="2155" w:type="dxa"/>
          </w:tcPr>
          <w:p w:rsidR="006246B4" w:rsidRPr="006246B4" w:rsidRDefault="006246B4" w:rsidP="00404EF8">
            <w:pPr>
              <w:spacing w:after="120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Четверг </w:t>
            </w:r>
          </w:p>
        </w:tc>
        <w:tc>
          <w:tcPr>
            <w:tcW w:w="2155" w:type="dxa"/>
          </w:tcPr>
          <w:p w:rsidR="006246B4" w:rsidRPr="006246B4" w:rsidRDefault="006246B4" w:rsidP="00404EF8">
            <w:pPr>
              <w:spacing w:after="120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Пятница </w:t>
            </w:r>
          </w:p>
        </w:tc>
      </w:tr>
      <w:tr w:rsidR="006246B4" w:rsidTr="00BA2B39">
        <w:tc>
          <w:tcPr>
            <w:tcW w:w="2154" w:type="dxa"/>
          </w:tcPr>
          <w:p w:rsidR="006246B4" w:rsidRPr="006246B4" w:rsidRDefault="006246B4" w:rsidP="003F57CF">
            <w:pPr>
              <w:spacing w:after="120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  <w:r w:rsidR="003F57CF">
              <w:rPr>
                <w:szCs w:val="28"/>
              </w:rPr>
              <w:t>8</w:t>
            </w:r>
            <w:r>
              <w:rPr>
                <w:szCs w:val="28"/>
              </w:rPr>
              <w:t>.00 – 1</w:t>
            </w:r>
            <w:r w:rsidR="003F57CF">
              <w:rPr>
                <w:szCs w:val="28"/>
              </w:rPr>
              <w:t>7</w:t>
            </w:r>
            <w:r>
              <w:rPr>
                <w:szCs w:val="28"/>
              </w:rPr>
              <w:t>.00</w:t>
            </w:r>
          </w:p>
        </w:tc>
        <w:tc>
          <w:tcPr>
            <w:tcW w:w="2155" w:type="dxa"/>
          </w:tcPr>
          <w:p w:rsidR="006246B4" w:rsidRPr="006246B4" w:rsidRDefault="006246B4" w:rsidP="003F57CF">
            <w:pPr>
              <w:spacing w:after="120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  <w:r w:rsidR="003F57CF">
              <w:rPr>
                <w:szCs w:val="28"/>
              </w:rPr>
              <w:t>7</w:t>
            </w:r>
            <w:r>
              <w:rPr>
                <w:szCs w:val="28"/>
              </w:rPr>
              <w:t>.00 – 17.00</w:t>
            </w:r>
          </w:p>
        </w:tc>
        <w:tc>
          <w:tcPr>
            <w:tcW w:w="2155" w:type="dxa"/>
          </w:tcPr>
          <w:p w:rsidR="006246B4" w:rsidRPr="006246B4" w:rsidRDefault="006246B4" w:rsidP="003F57CF">
            <w:pPr>
              <w:spacing w:after="120"/>
              <w:ind w:left="0" w:firstLine="0"/>
              <w:jc w:val="center"/>
              <w:rPr>
                <w:szCs w:val="28"/>
              </w:rPr>
            </w:pPr>
            <w:r w:rsidRPr="007D5650">
              <w:rPr>
                <w:szCs w:val="28"/>
              </w:rPr>
              <w:t>0</w:t>
            </w:r>
            <w:r w:rsidR="003F57CF">
              <w:rPr>
                <w:szCs w:val="28"/>
              </w:rPr>
              <w:t>8</w:t>
            </w:r>
            <w:r w:rsidRPr="007D5650">
              <w:rPr>
                <w:szCs w:val="28"/>
              </w:rPr>
              <w:t>.00 – 1</w:t>
            </w:r>
            <w:r w:rsidR="003F57CF">
              <w:rPr>
                <w:szCs w:val="28"/>
              </w:rPr>
              <w:t>7</w:t>
            </w:r>
            <w:r w:rsidRPr="007D5650">
              <w:rPr>
                <w:szCs w:val="28"/>
              </w:rPr>
              <w:t>.00</w:t>
            </w:r>
          </w:p>
        </w:tc>
        <w:tc>
          <w:tcPr>
            <w:tcW w:w="2155" w:type="dxa"/>
          </w:tcPr>
          <w:p w:rsidR="006246B4" w:rsidRPr="006246B4" w:rsidRDefault="006246B4" w:rsidP="003F57CF">
            <w:pPr>
              <w:spacing w:after="120"/>
              <w:ind w:left="0" w:firstLine="0"/>
              <w:jc w:val="center"/>
              <w:rPr>
                <w:szCs w:val="28"/>
              </w:rPr>
            </w:pPr>
            <w:r w:rsidRPr="007D5650">
              <w:rPr>
                <w:szCs w:val="28"/>
              </w:rPr>
              <w:t>0</w:t>
            </w:r>
            <w:r w:rsidR="003F57CF">
              <w:rPr>
                <w:szCs w:val="28"/>
              </w:rPr>
              <w:t>8</w:t>
            </w:r>
            <w:r w:rsidRPr="007D5650">
              <w:rPr>
                <w:szCs w:val="28"/>
              </w:rPr>
              <w:t>.00 – 1</w:t>
            </w:r>
            <w:r w:rsidR="003F57CF">
              <w:rPr>
                <w:szCs w:val="28"/>
              </w:rPr>
              <w:t>7</w:t>
            </w:r>
            <w:r w:rsidRPr="007D5650">
              <w:rPr>
                <w:szCs w:val="28"/>
              </w:rPr>
              <w:t>.00</w:t>
            </w:r>
          </w:p>
        </w:tc>
        <w:tc>
          <w:tcPr>
            <w:tcW w:w="2155" w:type="dxa"/>
          </w:tcPr>
          <w:p w:rsidR="006246B4" w:rsidRPr="006246B4" w:rsidRDefault="006246B4" w:rsidP="003F57CF">
            <w:pPr>
              <w:spacing w:after="120"/>
              <w:ind w:left="0" w:firstLine="0"/>
              <w:jc w:val="center"/>
              <w:rPr>
                <w:szCs w:val="28"/>
              </w:rPr>
            </w:pPr>
            <w:r w:rsidRPr="007D5650">
              <w:rPr>
                <w:szCs w:val="28"/>
              </w:rPr>
              <w:t>0</w:t>
            </w:r>
            <w:r w:rsidR="003F57CF">
              <w:rPr>
                <w:szCs w:val="28"/>
              </w:rPr>
              <w:t>8</w:t>
            </w:r>
            <w:r w:rsidRPr="007D5650">
              <w:rPr>
                <w:szCs w:val="28"/>
              </w:rPr>
              <w:t>.00 – 1</w:t>
            </w:r>
            <w:r>
              <w:rPr>
                <w:szCs w:val="28"/>
              </w:rPr>
              <w:t>4</w:t>
            </w:r>
            <w:r w:rsidRPr="007D5650">
              <w:rPr>
                <w:szCs w:val="28"/>
              </w:rPr>
              <w:t>.00</w:t>
            </w:r>
          </w:p>
        </w:tc>
      </w:tr>
    </w:tbl>
    <w:p w:rsidR="006246B4" w:rsidRPr="006246B4" w:rsidRDefault="006246B4" w:rsidP="00404EF8">
      <w:pPr>
        <w:spacing w:after="120"/>
        <w:jc w:val="center"/>
        <w:rPr>
          <w:b/>
          <w:bCs/>
          <w:sz w:val="32"/>
          <w:szCs w:val="32"/>
        </w:rPr>
      </w:pPr>
    </w:p>
    <w:p w:rsidR="009C0484" w:rsidRPr="006246B4" w:rsidRDefault="006246B4" w:rsidP="00404EF8">
      <w:pPr>
        <w:spacing w:after="120"/>
        <w:jc w:val="center"/>
        <w:rPr>
          <w:b/>
          <w:bCs/>
          <w:sz w:val="32"/>
          <w:szCs w:val="32"/>
        </w:rPr>
      </w:pPr>
      <w:r w:rsidRPr="006246B4">
        <w:rPr>
          <w:b/>
          <w:bCs/>
          <w:sz w:val="32"/>
          <w:szCs w:val="32"/>
        </w:rPr>
        <w:t>3.</w:t>
      </w:r>
      <w:r w:rsidRPr="006246B4">
        <w:rPr>
          <w:rFonts w:ascii="Arial" w:eastAsia="Arial" w:hAnsi="Arial" w:cs="Arial"/>
          <w:b/>
          <w:bCs/>
          <w:sz w:val="32"/>
          <w:szCs w:val="32"/>
        </w:rPr>
        <w:t xml:space="preserve"> </w:t>
      </w:r>
      <w:r w:rsidRPr="006246B4">
        <w:rPr>
          <w:b/>
          <w:bCs/>
          <w:sz w:val="32"/>
          <w:szCs w:val="32"/>
        </w:rPr>
        <w:t>Правила пользования кабинетом учителя-</w:t>
      </w:r>
      <w:r w:rsidR="003F57CF">
        <w:rPr>
          <w:b/>
          <w:bCs/>
          <w:sz w:val="32"/>
          <w:szCs w:val="32"/>
        </w:rPr>
        <w:t>логопеда</w:t>
      </w:r>
    </w:p>
    <w:p w:rsidR="009C0484" w:rsidRDefault="006246B4" w:rsidP="00404EF8">
      <w:pPr>
        <w:numPr>
          <w:ilvl w:val="0"/>
          <w:numId w:val="3"/>
        </w:numPr>
        <w:spacing w:after="120"/>
        <w:ind w:right="56" w:hanging="163"/>
      </w:pPr>
      <w:r>
        <w:t>ключи от кабинета в двух экземплярах (один у учителя-</w:t>
      </w:r>
      <w:r w:rsidR="003F57CF">
        <w:t>логопеда</w:t>
      </w:r>
      <w:r>
        <w:t xml:space="preserve">, второй у заместителя директора по АХЧ); </w:t>
      </w:r>
    </w:p>
    <w:p w:rsidR="009C0484" w:rsidRDefault="006246B4" w:rsidP="00404EF8">
      <w:pPr>
        <w:numPr>
          <w:ilvl w:val="0"/>
          <w:numId w:val="3"/>
        </w:numPr>
        <w:spacing w:after="120"/>
        <w:ind w:right="56" w:hanging="163"/>
      </w:pPr>
      <w:r>
        <w:t xml:space="preserve">влажная уборка кабинета производится 3 раза в неделю; </w:t>
      </w:r>
    </w:p>
    <w:p w:rsidR="009C0484" w:rsidRDefault="006246B4" w:rsidP="00404EF8">
      <w:pPr>
        <w:numPr>
          <w:ilvl w:val="0"/>
          <w:numId w:val="3"/>
        </w:numPr>
        <w:spacing w:after="120"/>
        <w:ind w:right="56" w:hanging="163"/>
      </w:pPr>
      <w:r>
        <w:t xml:space="preserve">ежедневно проводится проветривание кабинета; </w:t>
      </w:r>
    </w:p>
    <w:p w:rsidR="009C0484" w:rsidRDefault="006246B4" w:rsidP="00404EF8">
      <w:pPr>
        <w:numPr>
          <w:ilvl w:val="0"/>
          <w:numId w:val="3"/>
        </w:numPr>
        <w:spacing w:after="120"/>
        <w:ind w:right="56" w:hanging="163"/>
      </w:pPr>
      <w:r>
        <w:t>кабинет оборудован зоной для индивидуальных занятий, игровой зоной; - по окончании рабочего дня проверяется закрытость окон, отключение электрических приборов.</w:t>
      </w:r>
    </w:p>
    <w:p w:rsidR="009C0484" w:rsidRPr="00404EF8" w:rsidRDefault="006246B4" w:rsidP="00404EF8">
      <w:pPr>
        <w:spacing w:after="120"/>
        <w:jc w:val="center"/>
        <w:rPr>
          <w:b/>
          <w:bCs/>
          <w:sz w:val="32"/>
          <w:szCs w:val="32"/>
        </w:rPr>
      </w:pPr>
      <w:r w:rsidRPr="00404EF8">
        <w:rPr>
          <w:b/>
          <w:bCs/>
          <w:sz w:val="32"/>
          <w:szCs w:val="32"/>
        </w:rPr>
        <w:t>4.</w:t>
      </w:r>
      <w:r w:rsidRPr="00404EF8">
        <w:rPr>
          <w:rFonts w:ascii="Arial" w:eastAsia="Arial" w:hAnsi="Arial" w:cs="Arial"/>
          <w:b/>
          <w:bCs/>
          <w:sz w:val="32"/>
          <w:szCs w:val="32"/>
        </w:rPr>
        <w:t xml:space="preserve"> </w:t>
      </w:r>
      <w:r w:rsidRPr="00404EF8">
        <w:rPr>
          <w:b/>
          <w:bCs/>
          <w:sz w:val="32"/>
          <w:szCs w:val="32"/>
        </w:rPr>
        <w:t>Документация</w:t>
      </w:r>
    </w:p>
    <w:p w:rsidR="009C0484" w:rsidRPr="00404EF8" w:rsidRDefault="006246B4" w:rsidP="00404EF8">
      <w:pPr>
        <w:spacing w:after="120"/>
        <w:jc w:val="center"/>
        <w:rPr>
          <w:b/>
          <w:bCs/>
          <w:i/>
          <w:iCs/>
        </w:rPr>
      </w:pPr>
      <w:r w:rsidRPr="00404EF8">
        <w:rPr>
          <w:b/>
          <w:bCs/>
          <w:i/>
          <w:iCs/>
        </w:rPr>
        <w:t>4.1.</w:t>
      </w:r>
      <w:r w:rsidRPr="00404EF8">
        <w:rPr>
          <w:rFonts w:ascii="Arial" w:eastAsia="Arial" w:hAnsi="Arial" w:cs="Arial"/>
          <w:b/>
          <w:bCs/>
          <w:i/>
          <w:iCs/>
        </w:rPr>
        <w:t xml:space="preserve"> </w:t>
      </w:r>
      <w:r w:rsidRPr="00404EF8">
        <w:rPr>
          <w:b/>
          <w:bCs/>
          <w:i/>
          <w:iCs/>
        </w:rPr>
        <w:t>Нормативно-правовые документы</w:t>
      </w:r>
    </w:p>
    <w:p w:rsidR="009C0484" w:rsidRDefault="006246B4" w:rsidP="00404EF8">
      <w:pPr>
        <w:numPr>
          <w:ilvl w:val="0"/>
          <w:numId w:val="4"/>
        </w:numPr>
        <w:spacing w:after="120"/>
        <w:ind w:right="56" w:hanging="360"/>
      </w:pPr>
      <w:r>
        <w:t xml:space="preserve">Федеральный закон от 29.12.2012 N 273-ФЗ (ред. от 02.03.2016) "Об образовании в Российской Федерации" (электронный носитель) </w:t>
      </w:r>
    </w:p>
    <w:p w:rsidR="009C0484" w:rsidRDefault="006246B4" w:rsidP="00404EF8">
      <w:pPr>
        <w:numPr>
          <w:ilvl w:val="0"/>
          <w:numId w:val="4"/>
        </w:numPr>
        <w:spacing w:after="120"/>
        <w:ind w:right="56" w:hanging="360"/>
      </w:pPr>
      <w:r>
        <w:t xml:space="preserve">СанПин 2.4.1.3049-13 (с изм. от 04.04.2014) "Санитарно-эпидемиологические требования к устройству, содержанию и организации режима работы дошкольных образовательных организаций" (электронный носитель) </w:t>
      </w:r>
    </w:p>
    <w:p w:rsidR="009C0484" w:rsidRDefault="006246B4" w:rsidP="00404EF8">
      <w:pPr>
        <w:numPr>
          <w:ilvl w:val="0"/>
          <w:numId w:val="4"/>
        </w:numPr>
        <w:spacing w:after="120"/>
        <w:ind w:right="56" w:hanging="360"/>
      </w:pPr>
      <w:r>
        <w:t xml:space="preserve">Приказ Министерства образования и науки Российской Федерации (Минобрнауки России) от 17 октября 2013 г. N 1155 г. Москва "Об утверждении федерального государственного образовательного стандарта дошкольного образования" (электронный носитель) </w:t>
      </w:r>
    </w:p>
    <w:p w:rsidR="009C0484" w:rsidRDefault="006246B4" w:rsidP="00404EF8">
      <w:pPr>
        <w:numPr>
          <w:ilvl w:val="0"/>
          <w:numId w:val="4"/>
        </w:numPr>
        <w:spacing w:after="120"/>
        <w:ind w:right="56" w:hanging="360"/>
      </w:pPr>
      <w:r>
        <w:t xml:space="preserve">Приказ Министерства образования и науки Российской Федерации (Минобрнауки России) от 19 декабря 2014 г. N 1598 г. Москва "Об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здоровья" (электронный носитель) </w:t>
      </w:r>
    </w:p>
    <w:p w:rsidR="009C0484" w:rsidRDefault="006246B4" w:rsidP="00404EF8">
      <w:pPr>
        <w:numPr>
          <w:ilvl w:val="0"/>
          <w:numId w:val="4"/>
        </w:numPr>
        <w:spacing w:after="120"/>
        <w:ind w:right="56" w:hanging="360"/>
      </w:pPr>
      <w:r>
        <w:t>Должностная инструкция учителя-</w:t>
      </w:r>
      <w:r w:rsidR="003F57CF">
        <w:t>логопеда</w:t>
      </w:r>
      <w:r>
        <w:t xml:space="preserve"> </w:t>
      </w:r>
    </w:p>
    <w:p w:rsidR="009C0484" w:rsidRDefault="006246B4" w:rsidP="00404EF8">
      <w:pPr>
        <w:numPr>
          <w:ilvl w:val="0"/>
          <w:numId w:val="4"/>
        </w:numPr>
        <w:spacing w:after="120"/>
        <w:ind w:right="56" w:hanging="360"/>
      </w:pPr>
      <w:r>
        <w:lastRenderedPageBreak/>
        <w:t>Инст</w:t>
      </w:r>
      <w:r w:rsidR="003F57CF">
        <w:t>рукция по охране труда учителя-логопеда</w:t>
      </w:r>
      <w:r>
        <w:rPr>
          <w:rFonts w:ascii="Calibri" w:eastAsia="Calibri" w:hAnsi="Calibri" w:cs="Calibri"/>
        </w:rPr>
        <w:t xml:space="preserve"> </w:t>
      </w:r>
    </w:p>
    <w:p w:rsidR="00A23741" w:rsidRDefault="00A23741" w:rsidP="00404EF8">
      <w:pPr>
        <w:spacing w:after="120"/>
        <w:jc w:val="center"/>
        <w:rPr>
          <w:b/>
          <w:bCs/>
          <w:i/>
          <w:iCs/>
        </w:rPr>
      </w:pPr>
    </w:p>
    <w:p w:rsidR="00A23741" w:rsidRDefault="00A23741" w:rsidP="00BA2B39">
      <w:pPr>
        <w:spacing w:after="120"/>
        <w:ind w:left="0" w:firstLine="0"/>
        <w:rPr>
          <w:b/>
          <w:bCs/>
          <w:i/>
          <w:iCs/>
        </w:rPr>
      </w:pPr>
    </w:p>
    <w:p w:rsidR="009C0484" w:rsidRPr="00404EF8" w:rsidRDefault="006246B4" w:rsidP="00404EF8">
      <w:pPr>
        <w:spacing w:after="120"/>
        <w:jc w:val="center"/>
        <w:rPr>
          <w:b/>
          <w:bCs/>
          <w:i/>
          <w:iCs/>
        </w:rPr>
      </w:pPr>
      <w:r w:rsidRPr="00404EF8">
        <w:rPr>
          <w:b/>
          <w:bCs/>
          <w:i/>
          <w:iCs/>
        </w:rPr>
        <w:t>4.2.</w:t>
      </w:r>
      <w:r w:rsidRPr="00404EF8">
        <w:rPr>
          <w:rFonts w:ascii="Arial" w:eastAsia="Arial" w:hAnsi="Arial" w:cs="Arial"/>
          <w:b/>
          <w:bCs/>
          <w:i/>
          <w:iCs/>
        </w:rPr>
        <w:t xml:space="preserve"> </w:t>
      </w:r>
      <w:r w:rsidRPr="00404EF8">
        <w:rPr>
          <w:b/>
          <w:bCs/>
          <w:i/>
          <w:iCs/>
        </w:rPr>
        <w:t>Внутренняя документация учителя-</w:t>
      </w:r>
      <w:r w:rsidR="003F57CF">
        <w:rPr>
          <w:b/>
          <w:bCs/>
          <w:i/>
          <w:iCs/>
        </w:rPr>
        <w:t>логопеда</w:t>
      </w:r>
    </w:p>
    <w:tbl>
      <w:tblPr>
        <w:tblStyle w:val="TableGrid"/>
        <w:tblW w:w="10632" w:type="dxa"/>
        <w:tblInd w:w="-147" w:type="dxa"/>
        <w:tblCellMar>
          <w:top w:w="11" w:type="dxa"/>
          <w:left w:w="110" w:type="dxa"/>
          <w:right w:w="65" w:type="dxa"/>
        </w:tblCellMar>
        <w:tblLook w:val="04A0"/>
      </w:tblPr>
      <w:tblGrid>
        <w:gridCol w:w="709"/>
        <w:gridCol w:w="5812"/>
        <w:gridCol w:w="4111"/>
      </w:tblGrid>
      <w:tr w:rsidR="009C0484" w:rsidTr="00A23741">
        <w:trPr>
          <w:trHeight w:val="33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84" w:rsidRDefault="006246B4">
            <w:pPr>
              <w:spacing w:after="0" w:line="259" w:lineRule="auto"/>
              <w:ind w:left="182" w:firstLine="0"/>
              <w:jc w:val="left"/>
            </w:pPr>
            <w:r>
              <w:t xml:space="preserve">№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84" w:rsidRDefault="006246B4">
            <w:pPr>
              <w:spacing w:after="0" w:line="259" w:lineRule="auto"/>
              <w:ind w:left="0" w:right="50" w:firstLine="0"/>
              <w:jc w:val="center"/>
            </w:pPr>
            <w:r>
              <w:t xml:space="preserve">Название документа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84" w:rsidRDefault="006246B4">
            <w:pPr>
              <w:spacing w:after="0" w:line="259" w:lineRule="auto"/>
              <w:ind w:left="0" w:right="43" w:firstLine="0"/>
              <w:jc w:val="center"/>
            </w:pPr>
            <w:r>
              <w:t xml:space="preserve">Примечания </w:t>
            </w:r>
          </w:p>
        </w:tc>
      </w:tr>
      <w:tr w:rsidR="009C0484" w:rsidTr="00A23741">
        <w:trPr>
          <w:trHeight w:val="6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84" w:rsidRDefault="006246B4">
            <w:pPr>
              <w:spacing w:after="0" w:line="259" w:lineRule="auto"/>
              <w:ind w:left="0" w:right="48" w:firstLine="0"/>
              <w:jc w:val="center"/>
            </w:pPr>
            <w:r>
              <w:t xml:space="preserve">1.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84" w:rsidRDefault="006246B4">
            <w:pPr>
              <w:spacing w:after="0" w:line="259" w:lineRule="auto"/>
              <w:ind w:left="0" w:firstLine="0"/>
              <w:jc w:val="left"/>
            </w:pPr>
            <w:r>
              <w:t xml:space="preserve">Список детей, зачисленных на занятия в текущем учебном году </w:t>
            </w:r>
            <w:r>
              <w:rPr>
                <w:b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84" w:rsidRDefault="006246B4">
            <w:pPr>
              <w:spacing w:after="0" w:line="259" w:lineRule="auto"/>
              <w:ind w:left="0" w:firstLine="0"/>
            </w:pPr>
            <w:r>
              <w:t>С рекомендациями ТПМПК</w:t>
            </w:r>
            <w:r>
              <w:rPr>
                <w:b/>
              </w:rPr>
              <w:t xml:space="preserve"> </w:t>
            </w:r>
          </w:p>
        </w:tc>
      </w:tr>
      <w:tr w:rsidR="009C0484" w:rsidTr="00A23741">
        <w:trPr>
          <w:trHeight w:val="6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84" w:rsidRDefault="006246B4">
            <w:pPr>
              <w:spacing w:after="0" w:line="259" w:lineRule="auto"/>
              <w:ind w:left="0" w:right="48" w:firstLine="0"/>
              <w:jc w:val="center"/>
            </w:pPr>
            <w:r>
              <w:t xml:space="preserve">2.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84" w:rsidRDefault="006246B4" w:rsidP="003F57CF">
            <w:pPr>
              <w:spacing w:after="0" w:line="259" w:lineRule="auto"/>
              <w:ind w:left="0" w:firstLine="0"/>
              <w:jc w:val="left"/>
            </w:pPr>
            <w:r>
              <w:t>Годовой план учителя-</w:t>
            </w:r>
            <w:r w:rsidR="003F57CF">
              <w:t>логопеда</w:t>
            </w:r>
            <w: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84" w:rsidRDefault="006246B4">
            <w:pPr>
              <w:spacing w:after="25" w:line="259" w:lineRule="auto"/>
              <w:ind w:left="0" w:firstLine="0"/>
            </w:pPr>
            <w:r>
              <w:t xml:space="preserve">Утверждённый заведующим </w:t>
            </w:r>
          </w:p>
          <w:p w:rsidR="009C0484" w:rsidRDefault="006246B4">
            <w:pPr>
              <w:spacing w:after="0" w:line="259" w:lineRule="auto"/>
              <w:ind w:left="0" w:firstLine="0"/>
              <w:jc w:val="left"/>
            </w:pPr>
            <w:r>
              <w:t xml:space="preserve">МБДОУ </w:t>
            </w:r>
          </w:p>
        </w:tc>
      </w:tr>
      <w:tr w:rsidR="009C0484" w:rsidTr="00A23741">
        <w:trPr>
          <w:trHeight w:val="65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84" w:rsidRDefault="006246B4">
            <w:pPr>
              <w:spacing w:after="0" w:line="259" w:lineRule="auto"/>
              <w:ind w:left="0" w:right="48" w:firstLine="0"/>
              <w:jc w:val="center"/>
            </w:pPr>
            <w:r>
              <w:t xml:space="preserve">3.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84" w:rsidRDefault="006246B4" w:rsidP="003F57CF">
            <w:pPr>
              <w:spacing w:after="0" w:line="259" w:lineRule="auto"/>
              <w:ind w:left="0" w:firstLine="0"/>
              <w:jc w:val="left"/>
            </w:pPr>
            <w:r>
              <w:t>График работы учителя-</w:t>
            </w:r>
            <w:r w:rsidR="003F57CF">
              <w:t>логопеда</w:t>
            </w:r>
            <w: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84" w:rsidRDefault="006246B4">
            <w:pPr>
              <w:spacing w:after="25" w:line="259" w:lineRule="auto"/>
              <w:ind w:left="0" w:firstLine="0"/>
            </w:pPr>
            <w:r>
              <w:t xml:space="preserve">Утверждённый заведующим </w:t>
            </w:r>
          </w:p>
          <w:p w:rsidR="009C0484" w:rsidRDefault="006246B4">
            <w:pPr>
              <w:spacing w:after="0" w:line="259" w:lineRule="auto"/>
              <w:ind w:left="0" w:firstLine="0"/>
              <w:jc w:val="left"/>
            </w:pPr>
            <w:r>
              <w:t xml:space="preserve">МБДОУ </w:t>
            </w:r>
          </w:p>
        </w:tc>
      </w:tr>
      <w:tr w:rsidR="009C0484" w:rsidTr="00A23741">
        <w:trPr>
          <w:trHeight w:val="6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84" w:rsidRDefault="006246B4">
            <w:pPr>
              <w:spacing w:after="0" w:line="259" w:lineRule="auto"/>
              <w:ind w:left="0" w:right="48" w:firstLine="0"/>
              <w:jc w:val="center"/>
            </w:pPr>
            <w:r>
              <w:t xml:space="preserve">4.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84" w:rsidRDefault="003F57CF" w:rsidP="003F57CF">
            <w:pPr>
              <w:spacing w:after="0" w:line="259" w:lineRule="auto"/>
              <w:ind w:left="0" w:firstLine="0"/>
              <w:jc w:val="left"/>
            </w:pPr>
            <w:r>
              <w:t>Рабочая программа учителя-логопеда</w:t>
            </w:r>
            <w:r w:rsidR="006246B4"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84" w:rsidRDefault="006246B4">
            <w:pPr>
              <w:spacing w:after="25" w:line="259" w:lineRule="auto"/>
              <w:ind w:left="0" w:firstLine="0"/>
              <w:jc w:val="left"/>
            </w:pPr>
            <w:r>
              <w:t xml:space="preserve">Утверждённая заведующим </w:t>
            </w:r>
          </w:p>
          <w:p w:rsidR="009C0484" w:rsidRDefault="006246B4">
            <w:pPr>
              <w:spacing w:after="0" w:line="259" w:lineRule="auto"/>
              <w:ind w:left="0" w:firstLine="0"/>
              <w:jc w:val="left"/>
            </w:pPr>
            <w:r>
              <w:t xml:space="preserve">МБДОУ </w:t>
            </w:r>
          </w:p>
        </w:tc>
      </w:tr>
      <w:tr w:rsidR="009C0484" w:rsidTr="00A23741">
        <w:trPr>
          <w:trHeight w:val="6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84" w:rsidRDefault="006246B4">
            <w:pPr>
              <w:spacing w:after="0" w:line="259" w:lineRule="auto"/>
              <w:ind w:left="0" w:right="48" w:firstLine="0"/>
              <w:jc w:val="center"/>
            </w:pPr>
            <w:r>
              <w:t xml:space="preserve">5.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84" w:rsidRDefault="006246B4">
            <w:pPr>
              <w:spacing w:after="0" w:line="259" w:lineRule="auto"/>
              <w:ind w:left="0" w:firstLine="0"/>
              <w:jc w:val="left"/>
            </w:pPr>
            <w:r>
              <w:t xml:space="preserve">Сетка занятий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84" w:rsidRDefault="006246B4">
            <w:pPr>
              <w:spacing w:after="0" w:line="259" w:lineRule="auto"/>
              <w:ind w:left="0" w:right="20" w:firstLine="0"/>
              <w:jc w:val="left"/>
            </w:pPr>
            <w:r>
              <w:t xml:space="preserve">Согласованная с методистом </w:t>
            </w:r>
          </w:p>
        </w:tc>
      </w:tr>
      <w:tr w:rsidR="009C0484" w:rsidTr="00A23741">
        <w:trPr>
          <w:trHeight w:val="6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84" w:rsidRDefault="006246B4">
            <w:pPr>
              <w:spacing w:after="0" w:line="259" w:lineRule="auto"/>
              <w:ind w:left="0" w:right="48" w:firstLine="0"/>
              <w:jc w:val="center"/>
            </w:pPr>
            <w:r>
              <w:t xml:space="preserve">6.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84" w:rsidRDefault="003E7EAB">
            <w:pPr>
              <w:spacing w:after="0" w:line="259" w:lineRule="auto"/>
              <w:ind w:left="0" w:firstLine="0"/>
              <w:jc w:val="left"/>
            </w:pPr>
            <w:r>
              <w:t>Речевая карта ребенка с общим недоразвитием речи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84" w:rsidRDefault="006246B4">
            <w:pPr>
              <w:spacing w:after="0" w:line="259" w:lineRule="auto"/>
              <w:ind w:left="0" w:firstLine="0"/>
              <w:jc w:val="left"/>
            </w:pPr>
            <w:r>
              <w:t xml:space="preserve">По количеству детей </w:t>
            </w:r>
          </w:p>
        </w:tc>
      </w:tr>
      <w:tr w:rsidR="009C0484" w:rsidTr="00A23741">
        <w:trPr>
          <w:trHeight w:val="6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84" w:rsidRDefault="006246B4">
            <w:pPr>
              <w:spacing w:after="0" w:line="259" w:lineRule="auto"/>
              <w:ind w:left="0" w:right="48" w:firstLine="0"/>
              <w:jc w:val="center"/>
            </w:pPr>
            <w:r>
              <w:t xml:space="preserve">7.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84" w:rsidRDefault="006246B4">
            <w:pPr>
              <w:spacing w:after="0" w:line="259" w:lineRule="auto"/>
              <w:ind w:left="0" w:firstLine="0"/>
            </w:pPr>
            <w:r>
              <w:t xml:space="preserve">Результаты углублённого обследования детей (мониторинг)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84" w:rsidRDefault="006246B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9C0484" w:rsidTr="00A23741">
        <w:trPr>
          <w:trHeight w:val="65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84" w:rsidRDefault="006246B4">
            <w:pPr>
              <w:spacing w:after="0" w:line="259" w:lineRule="auto"/>
              <w:ind w:left="0" w:right="48" w:firstLine="0"/>
              <w:jc w:val="center"/>
            </w:pPr>
            <w:r>
              <w:t xml:space="preserve">8.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84" w:rsidRDefault="006246B4">
            <w:pPr>
              <w:spacing w:after="0" w:line="259" w:lineRule="auto"/>
              <w:ind w:left="0" w:firstLine="0"/>
            </w:pPr>
            <w:r>
              <w:t xml:space="preserve">Индивидуальные </w:t>
            </w:r>
            <w:r w:rsidR="000A3985">
              <w:t>образовательные маршруты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84" w:rsidRDefault="006246B4">
            <w:pPr>
              <w:spacing w:after="0" w:line="259" w:lineRule="auto"/>
              <w:ind w:left="0" w:firstLine="0"/>
              <w:jc w:val="left"/>
            </w:pPr>
            <w:r>
              <w:t>На всех детей</w:t>
            </w:r>
            <w:r>
              <w:rPr>
                <w:b/>
              </w:rPr>
              <w:t xml:space="preserve"> </w:t>
            </w:r>
          </w:p>
        </w:tc>
      </w:tr>
      <w:tr w:rsidR="009C0484" w:rsidTr="00A23741">
        <w:trPr>
          <w:trHeight w:val="6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84" w:rsidRDefault="006246B4">
            <w:pPr>
              <w:spacing w:after="0" w:line="259" w:lineRule="auto"/>
              <w:ind w:left="0" w:right="48" w:firstLine="0"/>
              <w:jc w:val="center"/>
            </w:pPr>
            <w:r>
              <w:t xml:space="preserve">9.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84" w:rsidRDefault="006246B4">
            <w:pPr>
              <w:spacing w:after="0" w:line="259" w:lineRule="auto"/>
              <w:ind w:left="0" w:firstLine="0"/>
            </w:pPr>
            <w:r>
              <w:t xml:space="preserve">Журнал учёта посещаемости коррекционных занятий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84" w:rsidRDefault="009C0484">
            <w:pPr>
              <w:spacing w:after="0" w:line="259" w:lineRule="auto"/>
              <w:ind w:left="0" w:firstLine="0"/>
              <w:jc w:val="left"/>
            </w:pPr>
          </w:p>
        </w:tc>
      </w:tr>
    </w:tbl>
    <w:p w:rsidR="009C0484" w:rsidRPr="00404EF8" w:rsidRDefault="009C0484" w:rsidP="00404EF8">
      <w:pPr>
        <w:spacing w:after="0" w:line="259" w:lineRule="auto"/>
        <w:ind w:left="0" w:firstLine="0"/>
        <w:jc w:val="left"/>
        <w:rPr>
          <w:sz w:val="16"/>
          <w:szCs w:val="16"/>
        </w:rPr>
      </w:pPr>
    </w:p>
    <w:p w:rsidR="009C0484" w:rsidRPr="00404EF8" w:rsidRDefault="006246B4" w:rsidP="00404EF8">
      <w:pPr>
        <w:jc w:val="center"/>
        <w:rPr>
          <w:b/>
          <w:bCs/>
          <w:sz w:val="32"/>
          <w:szCs w:val="32"/>
        </w:rPr>
      </w:pPr>
      <w:r w:rsidRPr="00404EF8">
        <w:rPr>
          <w:b/>
          <w:bCs/>
          <w:sz w:val="32"/>
          <w:szCs w:val="32"/>
        </w:rPr>
        <w:t>5.</w:t>
      </w:r>
      <w:r w:rsidRPr="00404EF8">
        <w:rPr>
          <w:rFonts w:ascii="Arial" w:eastAsia="Arial" w:hAnsi="Arial" w:cs="Arial"/>
          <w:b/>
          <w:bCs/>
          <w:sz w:val="32"/>
          <w:szCs w:val="32"/>
        </w:rPr>
        <w:t xml:space="preserve"> </w:t>
      </w:r>
      <w:r w:rsidRPr="00404EF8">
        <w:rPr>
          <w:b/>
          <w:bCs/>
          <w:sz w:val="32"/>
          <w:szCs w:val="32"/>
        </w:rPr>
        <w:t>Перечень оборудования кабинета учителя-</w:t>
      </w:r>
      <w:r w:rsidR="003E7EAB">
        <w:rPr>
          <w:b/>
          <w:bCs/>
          <w:sz w:val="32"/>
          <w:szCs w:val="32"/>
        </w:rPr>
        <w:t>логопеда</w:t>
      </w:r>
    </w:p>
    <w:p w:rsidR="009C0484" w:rsidRDefault="006246B4">
      <w:pPr>
        <w:numPr>
          <w:ilvl w:val="0"/>
          <w:numId w:val="5"/>
        </w:numPr>
        <w:ind w:right="56" w:hanging="346"/>
      </w:pPr>
      <w:r>
        <w:t xml:space="preserve">Зеркало настенное – 1 шт. </w:t>
      </w:r>
    </w:p>
    <w:p w:rsidR="009C0484" w:rsidRDefault="006246B4">
      <w:pPr>
        <w:numPr>
          <w:ilvl w:val="0"/>
          <w:numId w:val="5"/>
        </w:numPr>
        <w:ind w:right="56" w:hanging="346"/>
      </w:pPr>
      <w:r>
        <w:t>Шкафы для учебных пособий – 3 шт.</w:t>
      </w:r>
    </w:p>
    <w:p w:rsidR="009C0484" w:rsidRDefault="006246B4">
      <w:pPr>
        <w:numPr>
          <w:ilvl w:val="0"/>
          <w:numId w:val="5"/>
        </w:numPr>
        <w:ind w:right="56" w:hanging="346"/>
      </w:pPr>
      <w:r>
        <w:t>Стол для учителя-</w:t>
      </w:r>
      <w:r w:rsidR="003E7EAB">
        <w:t>логопеда</w:t>
      </w:r>
      <w:r>
        <w:t xml:space="preserve"> – 1 шт.</w:t>
      </w:r>
    </w:p>
    <w:p w:rsidR="009C0484" w:rsidRDefault="006246B4">
      <w:pPr>
        <w:numPr>
          <w:ilvl w:val="0"/>
          <w:numId w:val="5"/>
        </w:numPr>
        <w:ind w:right="56" w:hanging="346"/>
      </w:pPr>
      <w:r>
        <w:t xml:space="preserve">Стол для детей – </w:t>
      </w:r>
      <w:r w:rsidR="003E7EAB">
        <w:t>1</w:t>
      </w:r>
      <w:r>
        <w:t xml:space="preserve"> шт.</w:t>
      </w:r>
    </w:p>
    <w:p w:rsidR="009C0484" w:rsidRDefault="006246B4">
      <w:pPr>
        <w:numPr>
          <w:ilvl w:val="0"/>
          <w:numId w:val="5"/>
        </w:numPr>
        <w:ind w:right="56" w:hanging="346"/>
      </w:pPr>
      <w:r>
        <w:t>Стул взрослый – 1 шт.</w:t>
      </w:r>
    </w:p>
    <w:p w:rsidR="009C0484" w:rsidRDefault="006246B4">
      <w:pPr>
        <w:numPr>
          <w:ilvl w:val="0"/>
          <w:numId w:val="5"/>
        </w:numPr>
        <w:ind w:right="56" w:hanging="346"/>
      </w:pPr>
      <w:r>
        <w:t>Стулья детские – 2 шт.</w:t>
      </w:r>
    </w:p>
    <w:p w:rsidR="009C0484" w:rsidRDefault="006246B4">
      <w:pPr>
        <w:numPr>
          <w:ilvl w:val="0"/>
          <w:numId w:val="5"/>
        </w:numPr>
        <w:ind w:right="56" w:hanging="346"/>
      </w:pPr>
      <w:r>
        <w:t>Компьютер – 1 шт.</w:t>
      </w:r>
    </w:p>
    <w:p w:rsidR="009C0484" w:rsidRPr="00404EF8" w:rsidRDefault="006246B4" w:rsidP="00A23741">
      <w:pPr>
        <w:spacing w:after="60"/>
        <w:jc w:val="center"/>
        <w:rPr>
          <w:b/>
          <w:bCs/>
          <w:sz w:val="32"/>
          <w:szCs w:val="32"/>
        </w:rPr>
      </w:pPr>
      <w:r w:rsidRPr="00404EF8">
        <w:rPr>
          <w:b/>
          <w:bCs/>
          <w:sz w:val="32"/>
          <w:szCs w:val="32"/>
        </w:rPr>
        <w:t>6.</w:t>
      </w:r>
      <w:r w:rsidRPr="00404EF8">
        <w:rPr>
          <w:rFonts w:ascii="Arial" w:eastAsia="Arial" w:hAnsi="Arial" w:cs="Arial"/>
          <w:b/>
          <w:bCs/>
          <w:sz w:val="32"/>
          <w:szCs w:val="32"/>
        </w:rPr>
        <w:t xml:space="preserve"> </w:t>
      </w:r>
      <w:r w:rsidRPr="00404EF8">
        <w:rPr>
          <w:b/>
          <w:bCs/>
          <w:sz w:val="32"/>
          <w:szCs w:val="32"/>
        </w:rPr>
        <w:t>Перечень наглядных пособий, дидактических материалов</w:t>
      </w:r>
    </w:p>
    <w:p w:rsidR="009C0484" w:rsidRPr="00404EF8" w:rsidRDefault="006246B4" w:rsidP="00D40BD9">
      <w:pPr>
        <w:spacing w:after="60"/>
        <w:rPr>
          <w:b/>
          <w:bCs/>
          <w:i/>
          <w:iCs/>
        </w:rPr>
      </w:pPr>
      <w:r w:rsidRPr="00404EF8">
        <w:rPr>
          <w:b/>
          <w:bCs/>
          <w:i/>
          <w:iCs/>
        </w:rPr>
        <w:t>6.1.</w:t>
      </w:r>
      <w:r w:rsidRPr="00404EF8">
        <w:rPr>
          <w:rFonts w:ascii="Arial" w:eastAsia="Arial" w:hAnsi="Arial" w:cs="Arial"/>
          <w:b/>
          <w:bCs/>
          <w:i/>
          <w:iCs/>
        </w:rPr>
        <w:t xml:space="preserve"> </w:t>
      </w:r>
      <w:r w:rsidRPr="00404EF8">
        <w:rPr>
          <w:b/>
          <w:bCs/>
          <w:i/>
          <w:iCs/>
        </w:rPr>
        <w:t>Развитие психических процессов</w:t>
      </w:r>
    </w:p>
    <w:p w:rsidR="009C0484" w:rsidRPr="00404EF8" w:rsidRDefault="006246B4" w:rsidP="00A23741">
      <w:pPr>
        <w:spacing w:after="60"/>
        <w:rPr>
          <w:b/>
          <w:bCs/>
          <w:i/>
          <w:iCs/>
        </w:rPr>
      </w:pPr>
      <w:r w:rsidRPr="00404EF8">
        <w:rPr>
          <w:b/>
          <w:bCs/>
          <w:i/>
          <w:iCs/>
        </w:rPr>
        <w:t>6.1.1.</w:t>
      </w:r>
      <w:r w:rsidRPr="00404EF8">
        <w:rPr>
          <w:rFonts w:ascii="Arial" w:eastAsia="Arial" w:hAnsi="Arial" w:cs="Arial"/>
          <w:b/>
          <w:bCs/>
          <w:i/>
          <w:iCs/>
        </w:rPr>
        <w:t xml:space="preserve"> </w:t>
      </w:r>
      <w:r w:rsidRPr="00404EF8">
        <w:rPr>
          <w:b/>
          <w:bCs/>
          <w:i/>
          <w:iCs/>
        </w:rPr>
        <w:t xml:space="preserve">Развитие восприятия </w:t>
      </w:r>
    </w:p>
    <w:p w:rsidR="009C0484" w:rsidRDefault="006246B4" w:rsidP="00A23741">
      <w:pPr>
        <w:numPr>
          <w:ilvl w:val="0"/>
          <w:numId w:val="6"/>
        </w:numPr>
        <w:spacing w:after="60"/>
        <w:ind w:right="56" w:hanging="346"/>
      </w:pPr>
      <w:r>
        <w:t>Вкладыши разного размера и разной конструкции. Доска Сегена. Почтовый ящик.</w:t>
      </w:r>
    </w:p>
    <w:p w:rsidR="009C0484" w:rsidRDefault="006246B4" w:rsidP="00A23741">
      <w:pPr>
        <w:numPr>
          <w:ilvl w:val="0"/>
          <w:numId w:val="6"/>
        </w:numPr>
        <w:spacing w:after="60"/>
        <w:ind w:right="56" w:hanging="346"/>
      </w:pPr>
      <w:r>
        <w:lastRenderedPageBreak/>
        <w:t xml:space="preserve">Разборные игрушки: разнообразные матрёшки, пирамидки разного размера и разной конструкции. </w:t>
      </w:r>
    </w:p>
    <w:p w:rsidR="009C0484" w:rsidRDefault="006246B4" w:rsidP="000A3985">
      <w:pPr>
        <w:numPr>
          <w:ilvl w:val="0"/>
          <w:numId w:val="6"/>
        </w:numPr>
        <w:spacing w:after="60"/>
        <w:ind w:left="731" w:right="56" w:hanging="346"/>
        <w:jc w:val="left"/>
      </w:pPr>
      <w:r>
        <w:t xml:space="preserve">Дидактические игры: «Спрячь мышку», «Подбери гномику колпачок», «Найди такого же цвета», «Дорожки», «В гости», «Подбери правильно», «Найди пару», «Разложи по цвету», «Разложи правильно», «Скажи какого цвета», «Что бывает красное (жёлтое, синее и т.п.)?», «Накрой на стол», «Вкусная конфета», «На речке», «Компот», «Горячий компот», «Наряди ёлку», «Убери игрушки», «Разные коврики», «Сундучки», «Озорные прищепки». </w:t>
      </w:r>
    </w:p>
    <w:p w:rsidR="009C0484" w:rsidRDefault="006246B4" w:rsidP="000A3985">
      <w:pPr>
        <w:numPr>
          <w:ilvl w:val="0"/>
          <w:numId w:val="6"/>
        </w:numPr>
        <w:spacing w:after="60"/>
        <w:ind w:right="56" w:hanging="346"/>
        <w:jc w:val="left"/>
      </w:pPr>
      <w:r>
        <w:t xml:space="preserve">Звучащие игрушки: дудочка, </w:t>
      </w:r>
      <w:r>
        <w:tab/>
        <w:t xml:space="preserve">погремушки, колокольчики, </w:t>
      </w:r>
      <w:r w:rsidR="00404EF8">
        <w:t xml:space="preserve">маракасы, </w:t>
      </w:r>
      <w:r>
        <w:t>игрушки</w:t>
      </w:r>
      <w:r w:rsidR="00404EF8">
        <w:t>-</w:t>
      </w:r>
      <w:r>
        <w:t xml:space="preserve">пищалки. </w:t>
      </w:r>
    </w:p>
    <w:p w:rsidR="009C0484" w:rsidRDefault="006246B4" w:rsidP="000A3985">
      <w:pPr>
        <w:numPr>
          <w:ilvl w:val="0"/>
          <w:numId w:val="6"/>
        </w:numPr>
        <w:spacing w:after="60"/>
        <w:ind w:left="731" w:right="56" w:hanging="346"/>
        <w:jc w:val="left"/>
      </w:pPr>
      <w:r>
        <w:t>Коробочки с сыпучими наполнителями, издающими различные шумы (горох, фасоль, крупа).</w:t>
      </w:r>
    </w:p>
    <w:p w:rsidR="009C0484" w:rsidRPr="00210968" w:rsidRDefault="006246B4" w:rsidP="000A3985">
      <w:pPr>
        <w:spacing w:after="60"/>
        <w:jc w:val="left"/>
        <w:rPr>
          <w:b/>
          <w:bCs/>
          <w:i/>
          <w:iCs/>
        </w:rPr>
      </w:pPr>
      <w:r w:rsidRPr="00210968">
        <w:rPr>
          <w:b/>
          <w:bCs/>
          <w:i/>
          <w:iCs/>
        </w:rPr>
        <w:t>6.1.2.</w:t>
      </w:r>
      <w:r w:rsidRPr="00210968">
        <w:rPr>
          <w:rFonts w:ascii="Arial" w:eastAsia="Arial" w:hAnsi="Arial" w:cs="Arial"/>
          <w:b/>
          <w:bCs/>
          <w:i/>
          <w:iCs/>
        </w:rPr>
        <w:t xml:space="preserve"> </w:t>
      </w:r>
      <w:r w:rsidRPr="00210968">
        <w:rPr>
          <w:b/>
          <w:bCs/>
          <w:i/>
          <w:iCs/>
        </w:rPr>
        <w:t xml:space="preserve">Развитие внимания </w:t>
      </w:r>
    </w:p>
    <w:p w:rsidR="009C0484" w:rsidRDefault="006246B4" w:rsidP="000A3985">
      <w:pPr>
        <w:numPr>
          <w:ilvl w:val="0"/>
          <w:numId w:val="7"/>
        </w:numPr>
        <w:spacing w:after="60"/>
        <w:ind w:right="56" w:hanging="346"/>
        <w:jc w:val="left"/>
      </w:pPr>
      <w:r>
        <w:t>Разрезные картинки различной конфигурации (2, 3, 4 и более частей), кубики с предметными и сюжетными картинками.</w:t>
      </w:r>
    </w:p>
    <w:p w:rsidR="009C0484" w:rsidRDefault="00210968" w:rsidP="000A3985">
      <w:pPr>
        <w:numPr>
          <w:ilvl w:val="0"/>
          <w:numId w:val="7"/>
        </w:numPr>
        <w:spacing w:after="60"/>
        <w:ind w:right="56" w:hanging="346"/>
        <w:jc w:val="left"/>
      </w:pPr>
      <w:r>
        <w:t>Дидактические игры: «Контуры», «Силуэты», «Зашумлённые картинки», «Кто здесь спрятался?», «Найди отличия», «Чем отличаются картинки?», «Найди точно такой же», «Что забыл нарисовать художник?», «Лабиринты», «Найди и раскрась», «Расставь значки по образцу», «Найди фрагменты картинки, изображенные вверху», «Найди одинаковые», «Почини коврик», «Заплатки».</w:t>
      </w:r>
    </w:p>
    <w:p w:rsidR="009C0484" w:rsidRPr="00210968" w:rsidRDefault="006246B4" w:rsidP="000A3985">
      <w:pPr>
        <w:spacing w:after="60"/>
        <w:jc w:val="left"/>
        <w:rPr>
          <w:b/>
          <w:bCs/>
          <w:i/>
          <w:iCs/>
        </w:rPr>
      </w:pPr>
      <w:r w:rsidRPr="00210968">
        <w:rPr>
          <w:b/>
          <w:bCs/>
          <w:i/>
          <w:iCs/>
        </w:rPr>
        <w:t>6.1.3.</w:t>
      </w:r>
      <w:r w:rsidRPr="00210968">
        <w:rPr>
          <w:rFonts w:ascii="Arial" w:eastAsia="Arial" w:hAnsi="Arial" w:cs="Arial"/>
          <w:b/>
          <w:bCs/>
          <w:i/>
          <w:iCs/>
        </w:rPr>
        <w:t xml:space="preserve"> </w:t>
      </w:r>
      <w:r w:rsidRPr="00210968">
        <w:rPr>
          <w:b/>
          <w:bCs/>
          <w:i/>
          <w:iCs/>
        </w:rPr>
        <w:t xml:space="preserve">Развитие памяти </w:t>
      </w:r>
    </w:p>
    <w:p w:rsidR="009C0484" w:rsidRDefault="006246B4" w:rsidP="000A3985">
      <w:pPr>
        <w:pStyle w:val="a4"/>
        <w:numPr>
          <w:ilvl w:val="0"/>
          <w:numId w:val="24"/>
        </w:numPr>
        <w:spacing w:after="60"/>
        <w:ind w:right="56"/>
        <w:jc w:val="left"/>
      </w:pPr>
      <w:r>
        <w:t xml:space="preserve">Дидактические игры: «Что изменилось?», «Чего не стало?», «Что взяла Катя?», «Посмотри и запомни», «Посмотри, запомни и назови», «Посмотри, запомни и выполни», «Послушай, запомни и повтори», «Запоминай-ка», «Расставь, как было», «Разложи, как было», «Раскрась картинки, которые запомнил», «Расскажи сказку», «Какую картинку я не назвала?». </w:t>
      </w:r>
    </w:p>
    <w:p w:rsidR="009C0484" w:rsidRPr="00210968" w:rsidRDefault="006246B4" w:rsidP="000A3985">
      <w:pPr>
        <w:spacing w:after="60"/>
        <w:jc w:val="left"/>
        <w:rPr>
          <w:b/>
          <w:bCs/>
          <w:i/>
          <w:iCs/>
        </w:rPr>
      </w:pPr>
      <w:r w:rsidRPr="00210968">
        <w:rPr>
          <w:b/>
          <w:bCs/>
          <w:i/>
          <w:iCs/>
        </w:rPr>
        <w:t>6.1.4.</w:t>
      </w:r>
      <w:r w:rsidRPr="00210968">
        <w:rPr>
          <w:rFonts w:ascii="Arial" w:eastAsia="Arial" w:hAnsi="Arial" w:cs="Arial"/>
          <w:b/>
          <w:bCs/>
          <w:i/>
          <w:iCs/>
        </w:rPr>
        <w:t xml:space="preserve"> </w:t>
      </w:r>
      <w:r w:rsidRPr="00210968">
        <w:rPr>
          <w:b/>
          <w:bCs/>
          <w:i/>
          <w:iCs/>
        </w:rPr>
        <w:t xml:space="preserve">Развитие мышления </w:t>
      </w:r>
    </w:p>
    <w:p w:rsidR="00210968" w:rsidRDefault="006246B4" w:rsidP="000A3985">
      <w:pPr>
        <w:numPr>
          <w:ilvl w:val="0"/>
          <w:numId w:val="8"/>
        </w:numPr>
        <w:spacing w:after="60" w:line="270" w:lineRule="auto"/>
        <w:ind w:right="28" w:hanging="346"/>
        <w:jc w:val="left"/>
      </w:pPr>
      <w:r>
        <w:t>Дидактические игры: «Назови одним словом», «Подбери картинки», «Разложи по группам», «Исключение четвёртого лишнего», «Найди лишний предмет», «Продолжи ряд», «Нелепицы», «Аналогии», «Закономерности», «Выбери подходящую картинку», «Часть и целое», «Размышляй-ка», «Бывает—не бывает».</w:t>
      </w:r>
    </w:p>
    <w:p w:rsidR="009C0484" w:rsidRDefault="006246B4" w:rsidP="000A3985">
      <w:pPr>
        <w:numPr>
          <w:ilvl w:val="0"/>
          <w:numId w:val="8"/>
        </w:numPr>
        <w:spacing w:after="60" w:line="270" w:lineRule="auto"/>
        <w:ind w:right="28" w:hanging="346"/>
        <w:jc w:val="left"/>
      </w:pPr>
      <w:r>
        <w:t>Картинки со скрытым смыслом.</w:t>
      </w:r>
    </w:p>
    <w:p w:rsidR="009C0484" w:rsidRPr="00210968" w:rsidRDefault="006246B4" w:rsidP="000A3985">
      <w:pPr>
        <w:spacing w:after="60"/>
        <w:jc w:val="left"/>
        <w:rPr>
          <w:b/>
          <w:bCs/>
          <w:i/>
          <w:iCs/>
        </w:rPr>
      </w:pPr>
      <w:r w:rsidRPr="00210968">
        <w:rPr>
          <w:b/>
          <w:bCs/>
          <w:i/>
          <w:iCs/>
        </w:rPr>
        <w:t>6.1.5.</w:t>
      </w:r>
      <w:r w:rsidRPr="00210968">
        <w:rPr>
          <w:rFonts w:ascii="Arial" w:eastAsia="Arial" w:hAnsi="Arial" w:cs="Arial"/>
          <w:b/>
          <w:bCs/>
          <w:i/>
          <w:iCs/>
        </w:rPr>
        <w:t xml:space="preserve"> </w:t>
      </w:r>
      <w:r w:rsidRPr="00210968">
        <w:rPr>
          <w:b/>
          <w:bCs/>
          <w:i/>
          <w:iCs/>
        </w:rPr>
        <w:t xml:space="preserve">Развитие воображения </w:t>
      </w:r>
    </w:p>
    <w:p w:rsidR="00BA2B39" w:rsidRDefault="006246B4" w:rsidP="000A3985">
      <w:pPr>
        <w:pStyle w:val="a4"/>
        <w:numPr>
          <w:ilvl w:val="0"/>
          <w:numId w:val="22"/>
        </w:numPr>
        <w:spacing w:after="60" w:line="270" w:lineRule="auto"/>
        <w:jc w:val="left"/>
      </w:pPr>
      <w:r>
        <w:t>Дидактические игры: «На что это похоже?», «Клякса», «Дорисуй картинку», «Волшебный лес», «Закончи историю», «Придумай рассказ (сказку, историю)».</w:t>
      </w:r>
    </w:p>
    <w:p w:rsidR="009C0484" w:rsidRPr="00404EF8" w:rsidRDefault="006246B4" w:rsidP="000A3985">
      <w:pPr>
        <w:spacing w:after="60"/>
        <w:jc w:val="left"/>
        <w:rPr>
          <w:b/>
          <w:bCs/>
          <w:i/>
          <w:iCs/>
        </w:rPr>
      </w:pPr>
      <w:r w:rsidRPr="00404EF8">
        <w:rPr>
          <w:b/>
          <w:bCs/>
          <w:i/>
          <w:iCs/>
        </w:rPr>
        <w:lastRenderedPageBreak/>
        <w:t>6.</w:t>
      </w:r>
      <w:r w:rsidR="00404EF8">
        <w:rPr>
          <w:b/>
          <w:bCs/>
          <w:i/>
          <w:iCs/>
        </w:rPr>
        <w:t>2</w:t>
      </w:r>
      <w:r w:rsidRPr="00404EF8">
        <w:rPr>
          <w:b/>
          <w:bCs/>
          <w:i/>
          <w:iCs/>
        </w:rPr>
        <w:t>.</w:t>
      </w:r>
      <w:r w:rsidRPr="00404EF8">
        <w:rPr>
          <w:rFonts w:ascii="Arial" w:eastAsia="Arial" w:hAnsi="Arial" w:cs="Arial"/>
          <w:b/>
          <w:bCs/>
          <w:i/>
          <w:iCs/>
        </w:rPr>
        <w:t xml:space="preserve"> </w:t>
      </w:r>
      <w:r w:rsidRPr="00404EF8">
        <w:rPr>
          <w:b/>
          <w:bCs/>
          <w:i/>
          <w:iCs/>
        </w:rPr>
        <w:t>Развитие эмоционально-волевой сферы</w:t>
      </w:r>
    </w:p>
    <w:p w:rsidR="009C0484" w:rsidRDefault="006246B4" w:rsidP="000A3985">
      <w:pPr>
        <w:numPr>
          <w:ilvl w:val="0"/>
          <w:numId w:val="9"/>
        </w:numPr>
        <w:spacing w:after="60"/>
        <w:ind w:right="56" w:hanging="346"/>
        <w:jc w:val="left"/>
      </w:pPr>
      <w:r>
        <w:t xml:space="preserve">Картотека игр для развития эмоционально-волевой сферы детей по книге "Детская йога" (авторы Бокатов А.И., Сергеев С.А.). </w:t>
      </w:r>
    </w:p>
    <w:p w:rsidR="009C0484" w:rsidRDefault="006246B4" w:rsidP="000A3985">
      <w:pPr>
        <w:numPr>
          <w:ilvl w:val="0"/>
          <w:numId w:val="9"/>
        </w:numPr>
        <w:spacing w:after="60"/>
        <w:ind w:right="56" w:hanging="346"/>
        <w:jc w:val="left"/>
      </w:pPr>
      <w:r>
        <w:t xml:space="preserve">Игра «Гримассимус» </w:t>
      </w:r>
    </w:p>
    <w:p w:rsidR="00210968" w:rsidRDefault="006246B4" w:rsidP="000A3985">
      <w:pPr>
        <w:numPr>
          <w:ilvl w:val="0"/>
          <w:numId w:val="9"/>
        </w:numPr>
        <w:spacing w:after="60" w:line="270" w:lineRule="auto"/>
        <w:ind w:right="56" w:hanging="346"/>
        <w:jc w:val="left"/>
      </w:pPr>
      <w:r>
        <w:t>Игра «Театр настроения»</w:t>
      </w:r>
      <w:r w:rsidR="00210968">
        <w:t>.</w:t>
      </w:r>
    </w:p>
    <w:p w:rsidR="009C0484" w:rsidRPr="00210968" w:rsidRDefault="006246B4" w:rsidP="000A3985">
      <w:pPr>
        <w:spacing w:after="60" w:line="270" w:lineRule="auto"/>
        <w:ind w:left="345" w:right="56" w:firstLine="0"/>
        <w:jc w:val="left"/>
        <w:rPr>
          <w:b/>
          <w:i/>
        </w:rPr>
      </w:pPr>
      <w:r>
        <w:rPr>
          <w:b/>
          <w:i/>
        </w:rPr>
        <w:t>6.</w:t>
      </w:r>
      <w:r w:rsidR="00210968">
        <w:rPr>
          <w:b/>
          <w:i/>
        </w:rPr>
        <w:t>3</w:t>
      </w:r>
      <w:r>
        <w:rPr>
          <w:b/>
          <w:i/>
        </w:rPr>
        <w:t>.</w:t>
      </w:r>
      <w:r>
        <w:rPr>
          <w:rFonts w:ascii="Arial" w:eastAsia="Arial" w:hAnsi="Arial" w:cs="Arial"/>
          <w:b/>
          <w:i/>
        </w:rPr>
        <w:t xml:space="preserve"> </w:t>
      </w:r>
      <w:r>
        <w:rPr>
          <w:b/>
          <w:i/>
        </w:rPr>
        <w:t>Развитие мелкой моторики</w:t>
      </w:r>
      <w:r>
        <w:t xml:space="preserve"> </w:t>
      </w:r>
    </w:p>
    <w:p w:rsidR="009C0484" w:rsidRDefault="00210968" w:rsidP="000A3985">
      <w:pPr>
        <w:numPr>
          <w:ilvl w:val="0"/>
          <w:numId w:val="9"/>
        </w:numPr>
        <w:spacing w:after="60"/>
        <w:ind w:right="56" w:hanging="346"/>
        <w:jc w:val="left"/>
      </w:pPr>
      <w:r>
        <w:t>Шнуровки.</w:t>
      </w:r>
    </w:p>
    <w:p w:rsidR="00210968" w:rsidRDefault="00210968" w:rsidP="000A3985">
      <w:pPr>
        <w:numPr>
          <w:ilvl w:val="0"/>
          <w:numId w:val="9"/>
        </w:numPr>
        <w:spacing w:after="60"/>
        <w:ind w:right="56" w:hanging="346"/>
        <w:jc w:val="left"/>
      </w:pPr>
      <w:r>
        <w:t>Настенный коврик «Дорога».</w:t>
      </w:r>
    </w:p>
    <w:p w:rsidR="009C0484" w:rsidRDefault="006246B4" w:rsidP="000A3985">
      <w:pPr>
        <w:numPr>
          <w:ilvl w:val="0"/>
          <w:numId w:val="9"/>
        </w:numPr>
        <w:spacing w:after="60"/>
        <w:ind w:right="56" w:hanging="346"/>
        <w:jc w:val="left"/>
      </w:pPr>
      <w:r>
        <w:t xml:space="preserve">Мозаики конфигурации и сложности. </w:t>
      </w:r>
    </w:p>
    <w:p w:rsidR="009C0484" w:rsidRDefault="006246B4" w:rsidP="000A3985">
      <w:pPr>
        <w:numPr>
          <w:ilvl w:val="0"/>
          <w:numId w:val="9"/>
        </w:numPr>
        <w:spacing w:after="60"/>
        <w:ind w:right="56" w:hanging="346"/>
        <w:jc w:val="left"/>
      </w:pPr>
      <w:r>
        <w:t xml:space="preserve">Массажные мячики, эспандеры, волчки. </w:t>
      </w:r>
    </w:p>
    <w:p w:rsidR="009C0484" w:rsidRDefault="006246B4" w:rsidP="000A3985">
      <w:pPr>
        <w:numPr>
          <w:ilvl w:val="0"/>
          <w:numId w:val="9"/>
        </w:numPr>
        <w:spacing w:after="60"/>
        <w:ind w:right="56" w:hanging="346"/>
        <w:jc w:val="left"/>
      </w:pPr>
      <w:r>
        <w:t xml:space="preserve">Бусы. </w:t>
      </w:r>
    </w:p>
    <w:p w:rsidR="009C0484" w:rsidRDefault="006246B4" w:rsidP="000A3985">
      <w:pPr>
        <w:numPr>
          <w:ilvl w:val="0"/>
          <w:numId w:val="9"/>
        </w:numPr>
        <w:spacing w:after="60"/>
        <w:ind w:right="56" w:hanging="346"/>
        <w:jc w:val="left"/>
      </w:pPr>
      <w:r>
        <w:t xml:space="preserve">Трафареты для обводки и штриховки (на все лексические темы) </w:t>
      </w:r>
    </w:p>
    <w:p w:rsidR="009C0484" w:rsidRDefault="006246B4" w:rsidP="000A3985">
      <w:pPr>
        <w:numPr>
          <w:ilvl w:val="0"/>
          <w:numId w:val="9"/>
        </w:numPr>
        <w:spacing w:after="60"/>
        <w:ind w:right="56" w:hanging="346"/>
        <w:jc w:val="left"/>
      </w:pPr>
      <w:r>
        <w:t>Наборы мелких предметов (пуговиц, камешков и ракушек, прищепок, ленточек).</w:t>
      </w:r>
      <w:r>
        <w:rPr>
          <w:rFonts w:ascii="Arial" w:eastAsia="Arial" w:hAnsi="Arial" w:cs="Arial"/>
        </w:rPr>
        <w:t xml:space="preserve"> </w:t>
      </w:r>
    </w:p>
    <w:p w:rsidR="009C0484" w:rsidRDefault="006246B4" w:rsidP="000A3985">
      <w:pPr>
        <w:numPr>
          <w:ilvl w:val="0"/>
          <w:numId w:val="9"/>
        </w:numPr>
        <w:spacing w:after="60"/>
        <w:ind w:right="56" w:hanging="346"/>
        <w:jc w:val="left"/>
      </w:pPr>
      <w:r>
        <w:t xml:space="preserve">Пособие для рисования по манке. </w:t>
      </w:r>
      <w:r>
        <w:rPr>
          <w:rFonts w:ascii="Segoe UI Symbol" w:eastAsia="Segoe UI Symbol" w:hAnsi="Segoe UI Symbol" w:cs="Segoe UI Symbol"/>
          <w:sz w:val="24"/>
        </w:rPr>
        <w:t></w:t>
      </w:r>
      <w:r>
        <w:rPr>
          <w:rFonts w:ascii="Arial" w:eastAsia="Arial" w:hAnsi="Arial" w:cs="Arial"/>
          <w:sz w:val="24"/>
        </w:rPr>
        <w:t xml:space="preserve"> </w:t>
      </w:r>
      <w:r>
        <w:t>Картотека пальчиковых игр по всем лексическим темам.</w:t>
      </w:r>
    </w:p>
    <w:p w:rsidR="009C0484" w:rsidRPr="00A23741" w:rsidRDefault="00E64D0B" w:rsidP="000A3985">
      <w:pPr>
        <w:spacing w:after="6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7</w:t>
      </w:r>
      <w:r w:rsidR="006246B4" w:rsidRPr="00A23741">
        <w:rPr>
          <w:b/>
          <w:bCs/>
          <w:sz w:val="32"/>
          <w:szCs w:val="32"/>
        </w:rPr>
        <w:t>.</w:t>
      </w:r>
      <w:r w:rsidR="006246B4" w:rsidRPr="00A23741">
        <w:rPr>
          <w:rFonts w:ascii="Arial" w:eastAsia="Arial" w:hAnsi="Arial" w:cs="Arial"/>
          <w:b/>
          <w:bCs/>
          <w:sz w:val="32"/>
          <w:szCs w:val="32"/>
        </w:rPr>
        <w:t xml:space="preserve"> </w:t>
      </w:r>
      <w:r w:rsidR="006246B4" w:rsidRPr="00A23741">
        <w:rPr>
          <w:b/>
          <w:bCs/>
          <w:sz w:val="32"/>
          <w:szCs w:val="32"/>
        </w:rPr>
        <w:t>Развитие речи</w:t>
      </w:r>
    </w:p>
    <w:p w:rsidR="009C0484" w:rsidRPr="00A23741" w:rsidRDefault="00E64D0B" w:rsidP="000A3985">
      <w:pPr>
        <w:spacing w:after="60"/>
        <w:jc w:val="left"/>
        <w:rPr>
          <w:b/>
          <w:bCs/>
          <w:i/>
          <w:iCs/>
        </w:rPr>
      </w:pPr>
      <w:r>
        <w:rPr>
          <w:b/>
          <w:bCs/>
          <w:i/>
          <w:iCs/>
        </w:rPr>
        <w:t>7</w:t>
      </w:r>
      <w:r w:rsidR="006246B4" w:rsidRPr="00A23741">
        <w:rPr>
          <w:b/>
          <w:bCs/>
          <w:i/>
          <w:iCs/>
        </w:rPr>
        <w:t>.1.</w:t>
      </w:r>
      <w:r w:rsidR="006246B4" w:rsidRPr="00A23741">
        <w:rPr>
          <w:rFonts w:ascii="Arial" w:eastAsia="Arial" w:hAnsi="Arial" w:cs="Arial"/>
          <w:b/>
          <w:bCs/>
          <w:i/>
          <w:iCs/>
        </w:rPr>
        <w:t xml:space="preserve"> </w:t>
      </w:r>
      <w:r w:rsidR="006246B4" w:rsidRPr="00A23741">
        <w:rPr>
          <w:b/>
          <w:bCs/>
          <w:i/>
          <w:iCs/>
        </w:rPr>
        <w:t xml:space="preserve">Формирование словаря </w:t>
      </w:r>
    </w:p>
    <w:p w:rsidR="009C0484" w:rsidRDefault="006246B4" w:rsidP="000A3985">
      <w:pPr>
        <w:numPr>
          <w:ilvl w:val="0"/>
          <w:numId w:val="14"/>
        </w:numPr>
        <w:spacing w:after="60"/>
        <w:ind w:right="56" w:hanging="346"/>
        <w:jc w:val="left"/>
      </w:pPr>
      <w:r>
        <w:t xml:space="preserve">Предметные картинки на все лексические темы. </w:t>
      </w:r>
    </w:p>
    <w:p w:rsidR="009C0484" w:rsidRDefault="006246B4" w:rsidP="000A3985">
      <w:pPr>
        <w:numPr>
          <w:ilvl w:val="0"/>
          <w:numId w:val="14"/>
        </w:numPr>
        <w:spacing w:after="60"/>
        <w:ind w:right="56" w:hanging="346"/>
        <w:jc w:val="left"/>
      </w:pPr>
      <w:r>
        <w:t xml:space="preserve">Картинки с изображениями различных действий. </w:t>
      </w:r>
    </w:p>
    <w:p w:rsidR="009C0484" w:rsidRDefault="006246B4" w:rsidP="000A3985">
      <w:pPr>
        <w:numPr>
          <w:ilvl w:val="0"/>
          <w:numId w:val="14"/>
        </w:numPr>
        <w:spacing w:after="60"/>
        <w:ind w:right="56" w:hanging="346"/>
        <w:jc w:val="left"/>
      </w:pPr>
      <w:r>
        <w:t xml:space="preserve">Картинки с изображениями признаков предметов и явлений. </w:t>
      </w:r>
    </w:p>
    <w:p w:rsidR="009C0484" w:rsidRDefault="006246B4" w:rsidP="000A3985">
      <w:pPr>
        <w:numPr>
          <w:ilvl w:val="0"/>
          <w:numId w:val="14"/>
        </w:numPr>
        <w:spacing w:after="60"/>
        <w:ind w:right="56" w:hanging="346"/>
        <w:jc w:val="left"/>
      </w:pPr>
      <w:r>
        <w:t xml:space="preserve">Предметные картинки на подбор антонимов, синонимов. </w:t>
      </w:r>
    </w:p>
    <w:p w:rsidR="000A3985" w:rsidRDefault="006246B4" w:rsidP="000A3985">
      <w:pPr>
        <w:numPr>
          <w:ilvl w:val="0"/>
          <w:numId w:val="14"/>
        </w:numPr>
        <w:spacing w:after="60"/>
        <w:ind w:right="56" w:hanging="346"/>
        <w:jc w:val="left"/>
      </w:pPr>
      <w:r>
        <w:t>Дидактические игры: «Угадай что (кто) это?», «Поварёнок», «Назови части», «Экскурсия», «Моё тело», «Моя голова», «Олины помощники», «Доскажи словечко», «Мяч передавай — (игрушку) называй», «Назови одним словом», «Поможем маме», «Магазин», «Украсим ёлку к празднику», «Кто как голос подаёт?», «Кто как кричит?», «Кто где живёт?», «Кто чем питается?», «Скажи правильно», «Кто что делает».</w:t>
      </w:r>
    </w:p>
    <w:p w:rsidR="009C0484" w:rsidRDefault="006246B4" w:rsidP="000A3985">
      <w:pPr>
        <w:numPr>
          <w:ilvl w:val="0"/>
          <w:numId w:val="14"/>
        </w:numPr>
        <w:spacing w:after="60"/>
        <w:ind w:right="56" w:hanging="346"/>
        <w:jc w:val="left"/>
      </w:pPr>
      <w:r>
        <w:t>Разгадывание загадок (Волшебный сундучок).</w:t>
      </w:r>
    </w:p>
    <w:p w:rsidR="009C0484" w:rsidRPr="00A23741" w:rsidRDefault="00E64D0B" w:rsidP="000A3985">
      <w:pPr>
        <w:spacing w:after="60"/>
        <w:jc w:val="left"/>
        <w:rPr>
          <w:b/>
          <w:bCs/>
          <w:i/>
          <w:iCs/>
        </w:rPr>
      </w:pPr>
      <w:r>
        <w:rPr>
          <w:b/>
          <w:bCs/>
          <w:i/>
          <w:iCs/>
        </w:rPr>
        <w:t>7</w:t>
      </w:r>
      <w:r w:rsidR="006246B4" w:rsidRPr="00A23741">
        <w:rPr>
          <w:b/>
          <w:bCs/>
          <w:i/>
          <w:iCs/>
        </w:rPr>
        <w:t>.2.</w:t>
      </w:r>
      <w:r w:rsidR="006246B4" w:rsidRPr="00A23741">
        <w:rPr>
          <w:rFonts w:ascii="Arial" w:eastAsia="Arial" w:hAnsi="Arial" w:cs="Arial"/>
          <w:b/>
          <w:bCs/>
          <w:i/>
          <w:iCs/>
        </w:rPr>
        <w:t xml:space="preserve"> </w:t>
      </w:r>
      <w:r w:rsidR="006246B4" w:rsidRPr="00A23741">
        <w:rPr>
          <w:b/>
          <w:bCs/>
          <w:i/>
          <w:iCs/>
        </w:rPr>
        <w:t xml:space="preserve">Грамматический строй речи </w:t>
      </w:r>
    </w:p>
    <w:p w:rsidR="009C0484" w:rsidRDefault="006246B4" w:rsidP="000A3985">
      <w:pPr>
        <w:numPr>
          <w:ilvl w:val="0"/>
          <w:numId w:val="15"/>
        </w:numPr>
        <w:spacing w:after="60"/>
        <w:ind w:right="56" w:hanging="346"/>
        <w:jc w:val="left"/>
      </w:pPr>
      <w:r>
        <w:t xml:space="preserve">Картотека игр на образование множественного числа имён существительных с различными окончаниями. </w:t>
      </w:r>
    </w:p>
    <w:p w:rsidR="009C0484" w:rsidRDefault="006246B4" w:rsidP="000A3985">
      <w:pPr>
        <w:numPr>
          <w:ilvl w:val="0"/>
          <w:numId w:val="15"/>
        </w:numPr>
        <w:spacing w:after="60"/>
        <w:ind w:right="56" w:hanging="346"/>
        <w:jc w:val="left"/>
      </w:pPr>
      <w:r>
        <w:t xml:space="preserve">Картотека </w:t>
      </w:r>
      <w:r>
        <w:tab/>
        <w:t xml:space="preserve">игр </w:t>
      </w:r>
      <w:r>
        <w:tab/>
        <w:t xml:space="preserve">на </w:t>
      </w:r>
      <w:r>
        <w:tab/>
        <w:t xml:space="preserve">понимание </w:t>
      </w:r>
      <w:r>
        <w:tab/>
        <w:t xml:space="preserve">родовой </w:t>
      </w:r>
      <w:r>
        <w:tab/>
        <w:t xml:space="preserve">принадлежности </w:t>
      </w:r>
      <w:r>
        <w:tab/>
        <w:t xml:space="preserve">имён существительных. </w:t>
      </w:r>
    </w:p>
    <w:p w:rsidR="009C0484" w:rsidRDefault="006246B4" w:rsidP="000A3985">
      <w:pPr>
        <w:numPr>
          <w:ilvl w:val="0"/>
          <w:numId w:val="15"/>
        </w:numPr>
        <w:spacing w:after="60"/>
        <w:ind w:right="56" w:hanging="346"/>
        <w:jc w:val="left"/>
      </w:pPr>
      <w:r>
        <w:t xml:space="preserve">Схемы: «Предлоги», «Слова – наоборот», «Слова – друзья», «Слова – родственники». </w:t>
      </w:r>
    </w:p>
    <w:p w:rsidR="009C0484" w:rsidRDefault="006246B4" w:rsidP="000A3985">
      <w:pPr>
        <w:numPr>
          <w:ilvl w:val="0"/>
          <w:numId w:val="15"/>
        </w:numPr>
        <w:spacing w:after="60"/>
        <w:ind w:right="56" w:hanging="346"/>
        <w:jc w:val="left"/>
      </w:pPr>
      <w:r>
        <w:lastRenderedPageBreak/>
        <w:t>Дидактические игры: «Один — много», «Чего не хватает?», «Чего не стало?», «Назови ласково», «Что из чего сделано?», «Какой? Какая? Какое? Какие?», «Чей? Чья? Чьё? Чьи?», «Чья это (обувь)?», «Один и одна», «Сосчитай до 2 (3, 4, 5)», «Что на ёлке, а что под ёлкой?», «Помоги маме найти своих детёнышей», «Где спрятана кукла?», «Где сейчас машина?», «Где бабочка?», «Лисьи прятки», «Исправь предложение».</w:t>
      </w:r>
    </w:p>
    <w:p w:rsidR="009C0484" w:rsidRPr="00A23741" w:rsidRDefault="00E64D0B" w:rsidP="000A3985">
      <w:pPr>
        <w:spacing w:after="60"/>
        <w:jc w:val="left"/>
        <w:rPr>
          <w:b/>
          <w:bCs/>
          <w:i/>
          <w:iCs/>
        </w:rPr>
      </w:pPr>
      <w:r>
        <w:rPr>
          <w:b/>
          <w:bCs/>
          <w:i/>
          <w:iCs/>
        </w:rPr>
        <w:t>7</w:t>
      </w:r>
      <w:r w:rsidR="006246B4" w:rsidRPr="00A23741">
        <w:rPr>
          <w:b/>
          <w:bCs/>
          <w:i/>
          <w:iCs/>
        </w:rPr>
        <w:t>.3.</w:t>
      </w:r>
      <w:r w:rsidR="006246B4" w:rsidRPr="00A23741">
        <w:rPr>
          <w:rFonts w:ascii="Arial" w:eastAsia="Arial" w:hAnsi="Arial" w:cs="Arial"/>
          <w:b/>
          <w:bCs/>
          <w:i/>
          <w:iCs/>
        </w:rPr>
        <w:t xml:space="preserve"> </w:t>
      </w:r>
      <w:r w:rsidR="006246B4" w:rsidRPr="00A23741">
        <w:rPr>
          <w:b/>
          <w:bCs/>
          <w:i/>
          <w:iCs/>
        </w:rPr>
        <w:t xml:space="preserve">Развитие связной речи </w:t>
      </w:r>
    </w:p>
    <w:p w:rsidR="009C0484" w:rsidRDefault="006246B4" w:rsidP="000A3985">
      <w:pPr>
        <w:numPr>
          <w:ilvl w:val="0"/>
          <w:numId w:val="16"/>
        </w:numPr>
        <w:spacing w:after="60"/>
        <w:ind w:right="56" w:hanging="346"/>
        <w:jc w:val="left"/>
      </w:pPr>
      <w:r>
        <w:t xml:space="preserve">Предметные картинки для составления описательных рассказов. </w:t>
      </w:r>
    </w:p>
    <w:p w:rsidR="009C0484" w:rsidRDefault="006246B4" w:rsidP="000A3985">
      <w:pPr>
        <w:numPr>
          <w:ilvl w:val="0"/>
          <w:numId w:val="16"/>
        </w:numPr>
        <w:spacing w:after="60"/>
        <w:ind w:right="56" w:hanging="346"/>
        <w:jc w:val="left"/>
      </w:pPr>
      <w:r>
        <w:t xml:space="preserve">Схемы для составления описательных рассказов. </w:t>
      </w:r>
    </w:p>
    <w:p w:rsidR="009C0484" w:rsidRDefault="006246B4" w:rsidP="000A3985">
      <w:pPr>
        <w:numPr>
          <w:ilvl w:val="0"/>
          <w:numId w:val="16"/>
        </w:numPr>
        <w:spacing w:after="60"/>
        <w:ind w:right="56" w:hanging="346"/>
        <w:jc w:val="left"/>
      </w:pPr>
      <w:r>
        <w:t xml:space="preserve">Сюжетные картинки для составления предложений и рассказов. </w:t>
      </w:r>
    </w:p>
    <w:p w:rsidR="009C0484" w:rsidRDefault="006246B4" w:rsidP="000A3985">
      <w:pPr>
        <w:numPr>
          <w:ilvl w:val="0"/>
          <w:numId w:val="16"/>
        </w:numPr>
        <w:spacing w:after="60"/>
        <w:ind w:right="56" w:hanging="346"/>
        <w:jc w:val="left"/>
      </w:pPr>
      <w:r>
        <w:t xml:space="preserve">Серии сюжетных картинок. </w:t>
      </w:r>
    </w:p>
    <w:p w:rsidR="009C0484" w:rsidRDefault="006246B4" w:rsidP="000A3985">
      <w:pPr>
        <w:numPr>
          <w:ilvl w:val="0"/>
          <w:numId w:val="16"/>
        </w:numPr>
        <w:spacing w:after="60"/>
        <w:ind w:right="56" w:hanging="346"/>
        <w:jc w:val="left"/>
      </w:pPr>
      <w:r>
        <w:t xml:space="preserve">Тексты для пересказа по всем лексическим темам. </w:t>
      </w:r>
      <w:r>
        <w:rPr>
          <w:rFonts w:ascii="Segoe UI Symbol" w:eastAsia="Segoe UI Symbol" w:hAnsi="Segoe UI Symbol" w:cs="Segoe UI Symbol"/>
          <w:sz w:val="24"/>
        </w:rPr>
        <w:t></w:t>
      </w:r>
      <w:r>
        <w:rPr>
          <w:rFonts w:ascii="Arial" w:eastAsia="Arial" w:hAnsi="Arial" w:cs="Arial"/>
          <w:sz w:val="24"/>
        </w:rPr>
        <w:t xml:space="preserve"> </w:t>
      </w:r>
      <w:r>
        <w:t>Стихи и потешки для заучивания наизусть.</w:t>
      </w:r>
    </w:p>
    <w:p w:rsidR="009C0484" w:rsidRPr="00A23741" w:rsidRDefault="00E64D0B" w:rsidP="000A3985">
      <w:pPr>
        <w:spacing w:after="60"/>
        <w:jc w:val="left"/>
        <w:rPr>
          <w:b/>
          <w:bCs/>
          <w:i/>
          <w:iCs/>
        </w:rPr>
      </w:pPr>
      <w:r>
        <w:rPr>
          <w:b/>
          <w:bCs/>
          <w:i/>
          <w:iCs/>
        </w:rPr>
        <w:t>7</w:t>
      </w:r>
      <w:r w:rsidR="006246B4" w:rsidRPr="00A23741">
        <w:rPr>
          <w:b/>
          <w:bCs/>
          <w:i/>
          <w:iCs/>
        </w:rPr>
        <w:t>.4.</w:t>
      </w:r>
      <w:r w:rsidR="006246B4" w:rsidRPr="00A23741">
        <w:rPr>
          <w:rFonts w:ascii="Arial" w:eastAsia="Arial" w:hAnsi="Arial" w:cs="Arial"/>
          <w:b/>
          <w:bCs/>
          <w:i/>
          <w:iCs/>
        </w:rPr>
        <w:t xml:space="preserve"> </w:t>
      </w:r>
      <w:r w:rsidR="006246B4" w:rsidRPr="00A23741">
        <w:rPr>
          <w:b/>
          <w:bCs/>
          <w:i/>
          <w:iCs/>
        </w:rPr>
        <w:t xml:space="preserve">Формирование звуковой культуры речи </w:t>
      </w:r>
    </w:p>
    <w:p w:rsidR="009C0484" w:rsidRDefault="006246B4" w:rsidP="000A3985">
      <w:pPr>
        <w:numPr>
          <w:ilvl w:val="0"/>
          <w:numId w:val="17"/>
        </w:numPr>
        <w:spacing w:after="60"/>
        <w:ind w:right="56" w:hanging="346"/>
        <w:jc w:val="left"/>
      </w:pPr>
      <w:r>
        <w:t xml:space="preserve">Комплексы артикуляционных упражнений (картотека). </w:t>
      </w:r>
    </w:p>
    <w:p w:rsidR="009C0484" w:rsidRDefault="006246B4" w:rsidP="000A3985">
      <w:pPr>
        <w:numPr>
          <w:ilvl w:val="0"/>
          <w:numId w:val="17"/>
        </w:numPr>
        <w:spacing w:after="60"/>
        <w:ind w:right="56" w:hanging="346"/>
        <w:jc w:val="left"/>
      </w:pPr>
      <w:r>
        <w:t xml:space="preserve">Предметные и сюжетные картинки на все звуки. </w:t>
      </w:r>
    </w:p>
    <w:p w:rsidR="009C0484" w:rsidRDefault="006246B4" w:rsidP="000A3985">
      <w:pPr>
        <w:numPr>
          <w:ilvl w:val="0"/>
          <w:numId w:val="17"/>
        </w:numPr>
        <w:spacing w:after="60"/>
        <w:ind w:right="56" w:hanging="346"/>
        <w:jc w:val="left"/>
      </w:pPr>
      <w:r>
        <w:t xml:space="preserve">Предметные картинки и </w:t>
      </w:r>
      <w:r>
        <w:rPr>
          <w:color w:val="333333"/>
        </w:rPr>
        <w:t xml:space="preserve">тексты для дифференциации </w:t>
      </w:r>
      <w:r>
        <w:t xml:space="preserve">сходных по артикуляции и звучанию согласных </w:t>
      </w:r>
      <w:r>
        <w:rPr>
          <w:color w:val="333333"/>
        </w:rPr>
        <w:t>звуков.</w:t>
      </w:r>
      <w:r>
        <w:t xml:space="preserve"> </w:t>
      </w:r>
    </w:p>
    <w:p w:rsidR="009C0484" w:rsidRDefault="006246B4" w:rsidP="000A3985">
      <w:pPr>
        <w:numPr>
          <w:ilvl w:val="0"/>
          <w:numId w:val="17"/>
        </w:numPr>
        <w:spacing w:after="60"/>
        <w:ind w:right="56" w:hanging="346"/>
        <w:jc w:val="left"/>
      </w:pPr>
      <w:r>
        <w:t>Игры</w:t>
      </w:r>
      <w:r>
        <w:rPr>
          <w:b/>
        </w:rPr>
        <w:t xml:space="preserve"> </w:t>
      </w:r>
      <w:r>
        <w:t xml:space="preserve">на развитие речевого дыхания: «Загони мяч в ворота», «Сдуй снежинку с варежки», «Буря в стакане», трубочки, ватные шарики, перышки, султанчиков, вертушки. </w:t>
      </w:r>
    </w:p>
    <w:p w:rsidR="009C0484" w:rsidRDefault="006246B4" w:rsidP="000A3985">
      <w:pPr>
        <w:numPr>
          <w:ilvl w:val="0"/>
          <w:numId w:val="17"/>
        </w:numPr>
        <w:spacing w:after="60"/>
        <w:ind w:right="56" w:hanging="346"/>
        <w:jc w:val="left"/>
      </w:pPr>
      <w:r>
        <w:t>Картотека игр для формирования слоговой структуры слова</w:t>
      </w:r>
      <w:r w:rsidR="00BA2B39">
        <w:t>.</w:t>
      </w:r>
    </w:p>
    <w:p w:rsidR="009C0484" w:rsidRPr="00A23741" w:rsidRDefault="00E64D0B" w:rsidP="000A3985">
      <w:pPr>
        <w:spacing w:after="60"/>
        <w:jc w:val="left"/>
        <w:rPr>
          <w:b/>
          <w:bCs/>
          <w:i/>
          <w:iCs/>
        </w:rPr>
      </w:pPr>
      <w:r>
        <w:rPr>
          <w:b/>
          <w:bCs/>
          <w:i/>
          <w:iCs/>
        </w:rPr>
        <w:t>7</w:t>
      </w:r>
      <w:r w:rsidR="006246B4" w:rsidRPr="00A23741">
        <w:rPr>
          <w:b/>
          <w:bCs/>
          <w:i/>
          <w:iCs/>
        </w:rPr>
        <w:t>.5.</w:t>
      </w:r>
      <w:r w:rsidR="006246B4" w:rsidRPr="00A23741">
        <w:rPr>
          <w:rFonts w:ascii="Arial" w:eastAsia="Arial" w:hAnsi="Arial" w:cs="Arial"/>
          <w:b/>
          <w:bCs/>
          <w:i/>
          <w:iCs/>
        </w:rPr>
        <w:t xml:space="preserve"> </w:t>
      </w:r>
      <w:r w:rsidR="006246B4" w:rsidRPr="00A23741">
        <w:rPr>
          <w:b/>
          <w:bCs/>
          <w:i/>
          <w:iCs/>
        </w:rPr>
        <w:t xml:space="preserve">Подготовка к обучению грамоте </w:t>
      </w:r>
    </w:p>
    <w:p w:rsidR="009C0484" w:rsidRDefault="006246B4" w:rsidP="000A3985">
      <w:pPr>
        <w:numPr>
          <w:ilvl w:val="0"/>
          <w:numId w:val="18"/>
        </w:numPr>
        <w:spacing w:after="60"/>
        <w:ind w:right="56" w:hanging="346"/>
        <w:jc w:val="left"/>
      </w:pPr>
      <w:r>
        <w:t xml:space="preserve">Модель «Слово» для определения позиции звука в слове. </w:t>
      </w:r>
    </w:p>
    <w:p w:rsidR="009C0484" w:rsidRDefault="006246B4" w:rsidP="000A3985">
      <w:pPr>
        <w:numPr>
          <w:ilvl w:val="0"/>
          <w:numId w:val="18"/>
        </w:numPr>
        <w:spacing w:after="60"/>
        <w:ind w:right="56" w:hanging="346"/>
        <w:jc w:val="left"/>
      </w:pPr>
      <w:r>
        <w:t xml:space="preserve">«Звуковые картинки». </w:t>
      </w:r>
    </w:p>
    <w:p w:rsidR="009C0484" w:rsidRDefault="006246B4" w:rsidP="000A3985">
      <w:pPr>
        <w:numPr>
          <w:ilvl w:val="0"/>
          <w:numId w:val="18"/>
        </w:numPr>
        <w:spacing w:after="60"/>
        <w:ind w:right="56" w:hanging="346"/>
        <w:jc w:val="left"/>
      </w:pPr>
      <w:r>
        <w:t xml:space="preserve">«Звуковички». </w:t>
      </w:r>
    </w:p>
    <w:p w:rsidR="009C0484" w:rsidRDefault="006246B4" w:rsidP="000A3985">
      <w:pPr>
        <w:numPr>
          <w:ilvl w:val="0"/>
          <w:numId w:val="18"/>
        </w:numPr>
        <w:spacing w:after="60"/>
        <w:ind w:right="56" w:hanging="346"/>
        <w:jc w:val="left"/>
      </w:pPr>
      <w:r>
        <w:t xml:space="preserve">Магнитная азбука. </w:t>
      </w:r>
    </w:p>
    <w:p w:rsidR="000A3985" w:rsidRDefault="006246B4" w:rsidP="000A3985">
      <w:pPr>
        <w:numPr>
          <w:ilvl w:val="0"/>
          <w:numId w:val="18"/>
        </w:numPr>
        <w:spacing w:after="60"/>
        <w:ind w:right="56" w:hanging="346"/>
        <w:jc w:val="left"/>
      </w:pPr>
      <w:r>
        <w:t>Касса букв.</w:t>
      </w:r>
    </w:p>
    <w:p w:rsidR="009C0484" w:rsidRDefault="006246B4" w:rsidP="000A3985">
      <w:pPr>
        <w:numPr>
          <w:ilvl w:val="0"/>
          <w:numId w:val="18"/>
        </w:numPr>
        <w:spacing w:after="60"/>
        <w:ind w:right="56" w:hanging="346"/>
        <w:jc w:val="left"/>
      </w:pPr>
      <w:r>
        <w:t>Наборы предметных картинок для деления слов на слоги.</w:t>
      </w:r>
    </w:p>
    <w:p w:rsidR="009C0484" w:rsidRPr="00BA2B39" w:rsidRDefault="00E64D0B" w:rsidP="000A3985">
      <w:pPr>
        <w:spacing w:after="6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8</w:t>
      </w:r>
      <w:r w:rsidR="006246B4" w:rsidRPr="00A23741">
        <w:rPr>
          <w:b/>
          <w:bCs/>
          <w:sz w:val="32"/>
          <w:szCs w:val="32"/>
        </w:rPr>
        <w:t>.</w:t>
      </w:r>
      <w:r w:rsidR="006246B4" w:rsidRPr="00A23741">
        <w:rPr>
          <w:rFonts w:ascii="Arial" w:eastAsia="Arial" w:hAnsi="Arial" w:cs="Arial"/>
          <w:b/>
          <w:bCs/>
          <w:sz w:val="32"/>
          <w:szCs w:val="32"/>
        </w:rPr>
        <w:t xml:space="preserve"> </w:t>
      </w:r>
      <w:r w:rsidR="006246B4" w:rsidRPr="00A23741">
        <w:rPr>
          <w:b/>
          <w:bCs/>
          <w:sz w:val="32"/>
          <w:szCs w:val="32"/>
        </w:rPr>
        <w:t>Перечень учебно-методических пособий</w:t>
      </w:r>
    </w:p>
    <w:p w:rsidR="009C0484" w:rsidRPr="00A23741" w:rsidRDefault="00E64D0B" w:rsidP="000A3985">
      <w:pPr>
        <w:spacing w:after="60"/>
        <w:jc w:val="left"/>
        <w:rPr>
          <w:b/>
          <w:bCs/>
          <w:i/>
          <w:iCs/>
        </w:rPr>
      </w:pPr>
      <w:r>
        <w:rPr>
          <w:b/>
          <w:bCs/>
          <w:i/>
          <w:iCs/>
        </w:rPr>
        <w:t>8</w:t>
      </w:r>
      <w:r w:rsidR="006246B4" w:rsidRPr="00A23741">
        <w:rPr>
          <w:b/>
          <w:bCs/>
          <w:i/>
          <w:iCs/>
        </w:rPr>
        <w:t>.1.</w:t>
      </w:r>
      <w:r w:rsidR="006246B4" w:rsidRPr="00A23741">
        <w:rPr>
          <w:rFonts w:ascii="Arial" w:eastAsia="Arial" w:hAnsi="Arial" w:cs="Arial"/>
          <w:b/>
          <w:bCs/>
          <w:i/>
          <w:iCs/>
        </w:rPr>
        <w:t xml:space="preserve"> </w:t>
      </w:r>
      <w:r w:rsidR="006246B4" w:rsidRPr="00A23741">
        <w:rPr>
          <w:b/>
          <w:bCs/>
          <w:i/>
          <w:iCs/>
        </w:rPr>
        <w:t xml:space="preserve">Программно-методическое обеспечение </w:t>
      </w:r>
    </w:p>
    <w:p w:rsidR="009C0484" w:rsidRDefault="006246B4" w:rsidP="000A3985">
      <w:pPr>
        <w:numPr>
          <w:ilvl w:val="0"/>
          <w:numId w:val="19"/>
        </w:numPr>
        <w:spacing w:after="60" w:line="276" w:lineRule="auto"/>
        <w:ind w:left="731" w:right="56" w:hanging="346"/>
        <w:jc w:val="left"/>
      </w:pPr>
      <w:r>
        <w:t xml:space="preserve">От рождения до школы. Инновационная программа дошкольного образования. / Под ред. Н. Е. Вераксы, Т. С. Комаровой, Э. М. Дорофеевой. — Издание пятое (инновационное), испр. и доп. — М.: МОЗАИКАСИНТЕЗ, 2019. (электронный носитель) </w:t>
      </w:r>
    </w:p>
    <w:p w:rsidR="009C0484" w:rsidRDefault="006246B4" w:rsidP="000A3985">
      <w:pPr>
        <w:numPr>
          <w:ilvl w:val="0"/>
          <w:numId w:val="19"/>
        </w:numPr>
        <w:spacing w:after="60" w:line="276" w:lineRule="auto"/>
        <w:ind w:right="56" w:hanging="346"/>
        <w:jc w:val="left"/>
      </w:pPr>
      <w:r>
        <w:lastRenderedPageBreak/>
        <w:t>Основная образовательная программа дошкольного образования для детей раннего и дошкольного возраста. Авторы-разработчики: педагогический коллектив М</w:t>
      </w:r>
      <w:r w:rsidR="00E64D0B">
        <w:t>Б</w:t>
      </w:r>
      <w:r>
        <w:t xml:space="preserve">ДОУ «Теремок» (электронный носитель) </w:t>
      </w:r>
    </w:p>
    <w:p w:rsidR="00BA2B39" w:rsidRDefault="00E64D0B" w:rsidP="000A3985">
      <w:pPr>
        <w:numPr>
          <w:ilvl w:val="0"/>
          <w:numId w:val="19"/>
        </w:numPr>
        <w:spacing w:after="60" w:line="276" w:lineRule="auto"/>
        <w:ind w:left="307" w:right="179" w:firstLine="0"/>
        <w:jc w:val="left"/>
      </w:pPr>
      <w:r>
        <w:t>АО</w:t>
      </w:r>
      <w:r w:rsidR="006246B4">
        <w:t>П работы в группах компенсирующей направленности для детей с ТНР. Авторы-разработчики: педагогический коллектив М</w:t>
      </w:r>
      <w:r>
        <w:t>Б</w:t>
      </w:r>
      <w:r w:rsidR="006246B4">
        <w:t>ДОУ «Теремок» (электронный носитель)</w:t>
      </w:r>
      <w:r w:rsidR="00BA2B39">
        <w:t>.</w:t>
      </w:r>
    </w:p>
    <w:p w:rsidR="009C0484" w:rsidRDefault="006246B4" w:rsidP="000A3985">
      <w:pPr>
        <w:spacing w:after="60" w:line="276" w:lineRule="auto"/>
        <w:ind w:left="306" w:right="179" w:firstLine="361"/>
        <w:jc w:val="left"/>
      </w:pPr>
      <w:r>
        <w:t>4.</w:t>
      </w:r>
      <w:r w:rsidR="00BA2B39">
        <w:rPr>
          <w:rFonts w:ascii="Arial" w:eastAsia="Arial" w:hAnsi="Arial" w:cs="Arial"/>
        </w:rPr>
        <w:tab/>
      </w:r>
      <w:r w:rsidR="00E64D0B">
        <w:t>А</w:t>
      </w:r>
      <w:r>
        <w:t xml:space="preserve">ОП дошкольного образования для детей с ЗПР. Авторы-разработчики: педагогический коллектив МКДОУ «Теремок» (электронный носитель) </w:t>
      </w:r>
    </w:p>
    <w:p w:rsidR="009C0484" w:rsidRDefault="00E64D0B" w:rsidP="000A3985">
      <w:pPr>
        <w:spacing w:after="60" w:line="276" w:lineRule="auto"/>
        <w:ind w:left="345" w:right="551" w:firstLine="346"/>
        <w:jc w:val="left"/>
      </w:pPr>
      <w:r>
        <w:t>5</w:t>
      </w:r>
      <w:r w:rsidR="006246B4">
        <w:t>.</w:t>
      </w:r>
      <w:r w:rsidR="00BA2B39">
        <w:rPr>
          <w:rFonts w:ascii="Arial" w:eastAsia="Arial" w:hAnsi="Arial" w:cs="Arial"/>
        </w:rPr>
        <w:tab/>
      </w:r>
      <w:r w:rsidR="006246B4">
        <w:t>АООП дошкольного образования для детей с расстройствами аутистического спектра (РАС). Авторы-разработчики: педагогический коллектив М</w:t>
      </w:r>
      <w:r>
        <w:t>Б</w:t>
      </w:r>
      <w:r w:rsidR="006246B4">
        <w:t>ДОУ «Теремок» (электронный носитель)</w:t>
      </w:r>
      <w:r w:rsidR="00BA2B39">
        <w:t>.</w:t>
      </w:r>
    </w:p>
    <w:p w:rsidR="009C0484" w:rsidRPr="00BA2B39" w:rsidRDefault="00E64D0B" w:rsidP="000A3985">
      <w:pPr>
        <w:spacing w:after="60" w:line="276" w:lineRule="auto"/>
        <w:ind w:left="0" w:firstLine="0"/>
        <w:jc w:val="left"/>
      </w:pPr>
      <w:r>
        <w:rPr>
          <w:b/>
          <w:bCs/>
          <w:i/>
          <w:iCs/>
        </w:rPr>
        <w:t>8</w:t>
      </w:r>
      <w:r w:rsidR="006246B4" w:rsidRPr="00BA2B39">
        <w:rPr>
          <w:b/>
          <w:bCs/>
          <w:i/>
          <w:iCs/>
        </w:rPr>
        <w:t>.2.</w:t>
      </w:r>
      <w:r w:rsidR="006246B4" w:rsidRPr="00BA2B39">
        <w:rPr>
          <w:rFonts w:ascii="Arial" w:eastAsia="Arial" w:hAnsi="Arial" w:cs="Arial"/>
          <w:b/>
          <w:bCs/>
          <w:i/>
          <w:iCs/>
        </w:rPr>
        <w:t xml:space="preserve"> </w:t>
      </w:r>
      <w:r w:rsidR="006246B4" w:rsidRPr="00BA2B39">
        <w:rPr>
          <w:b/>
          <w:bCs/>
          <w:i/>
          <w:iCs/>
        </w:rPr>
        <w:t xml:space="preserve">Методическая литература </w:t>
      </w:r>
    </w:p>
    <w:p w:rsidR="009C0484" w:rsidRDefault="006246B4" w:rsidP="000A3985">
      <w:pPr>
        <w:pStyle w:val="a4"/>
        <w:numPr>
          <w:ilvl w:val="0"/>
          <w:numId w:val="26"/>
        </w:numPr>
        <w:spacing w:after="60" w:line="276" w:lineRule="auto"/>
        <w:ind w:right="56"/>
        <w:jc w:val="left"/>
      </w:pPr>
      <w:r>
        <w:t>Г</w:t>
      </w:r>
      <w:r w:rsidR="00BA2B39">
        <w:t>е</w:t>
      </w:r>
      <w:r>
        <w:t>рбова В. В. Развитие речи в детском сад</w:t>
      </w:r>
      <w:r w:rsidR="00BA2B39">
        <w:t xml:space="preserve">у. </w:t>
      </w:r>
      <w:r>
        <w:t xml:space="preserve">Говорим правильно в Развитие речи в детском саду; </w:t>
      </w:r>
    </w:p>
    <w:p w:rsidR="009C0484" w:rsidRDefault="006246B4" w:rsidP="000A3985">
      <w:pPr>
        <w:pStyle w:val="a4"/>
        <w:numPr>
          <w:ilvl w:val="0"/>
          <w:numId w:val="26"/>
        </w:numPr>
        <w:spacing w:after="60" w:line="276" w:lineRule="auto"/>
        <w:ind w:right="56"/>
        <w:jc w:val="left"/>
      </w:pPr>
      <w:r>
        <w:t xml:space="preserve">Гомзяк О.С. Говорим правильно в 6-7 лет. – М.: ГНОМ, 2009.; </w:t>
      </w:r>
    </w:p>
    <w:p w:rsidR="00E64D0B" w:rsidRDefault="00E64D0B" w:rsidP="000A3985">
      <w:pPr>
        <w:pStyle w:val="a4"/>
        <w:numPr>
          <w:ilvl w:val="0"/>
          <w:numId w:val="26"/>
        </w:numPr>
        <w:spacing w:after="60" w:line="276" w:lineRule="auto"/>
        <w:ind w:right="56"/>
        <w:jc w:val="left"/>
      </w:pPr>
      <w:r>
        <w:t>Гомзяк О.С. Говорим правильно в 5-6 лет._М.: Гном, 2009.;</w:t>
      </w:r>
    </w:p>
    <w:p w:rsidR="009C0484" w:rsidRDefault="006246B4" w:rsidP="000A3985">
      <w:pPr>
        <w:pStyle w:val="a4"/>
        <w:numPr>
          <w:ilvl w:val="0"/>
          <w:numId w:val="26"/>
        </w:numPr>
        <w:spacing w:after="60" w:line="276" w:lineRule="auto"/>
        <w:ind w:right="56"/>
        <w:jc w:val="left"/>
      </w:pPr>
      <w:r>
        <w:t xml:space="preserve">Нищева Н.В. Примерная программа коррекционно-развивающей работы в логопедической группе для детей с общим недоразвитием речи (с 3 до 7 лет); </w:t>
      </w:r>
    </w:p>
    <w:p w:rsidR="009C0484" w:rsidRDefault="006246B4" w:rsidP="000A3985">
      <w:pPr>
        <w:pStyle w:val="a4"/>
        <w:numPr>
          <w:ilvl w:val="0"/>
          <w:numId w:val="26"/>
        </w:numPr>
        <w:spacing w:after="60" w:line="276" w:lineRule="auto"/>
        <w:ind w:right="56"/>
        <w:jc w:val="left"/>
      </w:pPr>
      <w:r>
        <w:t>Теремкова Н.Э. Логопедические домашние задания для детей 5-7 лет. – М.: ГНОМ, 2008;</w:t>
      </w:r>
    </w:p>
    <w:p w:rsidR="009C0484" w:rsidRDefault="006246B4" w:rsidP="000A3985">
      <w:pPr>
        <w:pStyle w:val="a4"/>
        <w:numPr>
          <w:ilvl w:val="0"/>
          <w:numId w:val="26"/>
        </w:numPr>
        <w:spacing w:after="60" w:line="276" w:lineRule="auto"/>
        <w:ind w:right="56"/>
        <w:jc w:val="left"/>
      </w:pPr>
      <w:r>
        <w:t>Ткаченко Т. А. Картины с проблемным сюжетом для развития мышления и речи у дошкольников. Выпуск № 1. Методическое пособие и демонстрационный материал для логопедов, воспитателей и родителей. – М.: Издательство ГНОМ и Д, 2005. – 20 с., 16 с. цвет. вклейка.</w:t>
      </w:r>
    </w:p>
    <w:p w:rsidR="009C0484" w:rsidRDefault="006246B4" w:rsidP="00E64D0B">
      <w:pPr>
        <w:pStyle w:val="a4"/>
        <w:numPr>
          <w:ilvl w:val="0"/>
          <w:numId w:val="26"/>
        </w:numPr>
        <w:spacing w:after="60" w:line="276" w:lineRule="auto"/>
        <w:ind w:right="56"/>
        <w:jc w:val="left"/>
      </w:pPr>
      <w:r>
        <w:t xml:space="preserve">Иншакова О.Б. альбом для логопеда/ – М.: Гуманитар. изд. центр ВЛАДОС, 2013 </w:t>
      </w:r>
    </w:p>
    <w:p w:rsidR="009C0484" w:rsidRDefault="006246B4" w:rsidP="000A3985">
      <w:pPr>
        <w:pStyle w:val="a4"/>
        <w:numPr>
          <w:ilvl w:val="0"/>
          <w:numId w:val="26"/>
        </w:numPr>
        <w:spacing w:after="60" w:line="276" w:lineRule="auto"/>
        <w:ind w:right="56"/>
        <w:jc w:val="left"/>
      </w:pPr>
      <w:r>
        <w:t>Колесникова Е.В. Серия «Тесты для детей (3-7 лет)». – М.: Ювента, 2001;</w:t>
      </w:r>
    </w:p>
    <w:p w:rsidR="009C0484" w:rsidRDefault="006246B4" w:rsidP="000A3985">
      <w:pPr>
        <w:pStyle w:val="a4"/>
        <w:numPr>
          <w:ilvl w:val="0"/>
          <w:numId w:val="26"/>
        </w:numPr>
        <w:spacing w:after="60" w:line="276" w:lineRule="auto"/>
        <w:ind w:right="56"/>
        <w:jc w:val="left"/>
      </w:pPr>
      <w:r>
        <w:t>Нищева Н.В. Картинный материал к речевой карте ребёнка с общим недоразвитием речи – СПб: Детство-пресс.</w:t>
      </w:r>
    </w:p>
    <w:p w:rsidR="00E64D0B" w:rsidRPr="00900914" w:rsidRDefault="00E64D0B" w:rsidP="000A3985">
      <w:pPr>
        <w:pStyle w:val="a4"/>
        <w:numPr>
          <w:ilvl w:val="0"/>
          <w:numId w:val="26"/>
        </w:numPr>
        <w:spacing w:after="60" w:line="276" w:lineRule="auto"/>
        <w:ind w:right="56"/>
        <w:jc w:val="left"/>
      </w:pPr>
      <w:r>
        <w:t xml:space="preserve">Нищева Н.В. Конспекты подгрупповых логопедических занятий </w:t>
      </w:r>
      <w:r w:rsidRPr="00136DFC">
        <w:rPr>
          <w:szCs w:val="28"/>
        </w:rPr>
        <w:t>в средней группе детского сада для детей с ОНР.— СПб.: ДЕТСТВО-ПРЕСС, 2006.</w:t>
      </w:r>
    </w:p>
    <w:p w:rsidR="00900914" w:rsidRPr="00900914" w:rsidRDefault="00900914" w:rsidP="000A3985">
      <w:pPr>
        <w:pStyle w:val="a4"/>
        <w:numPr>
          <w:ilvl w:val="0"/>
          <w:numId w:val="26"/>
        </w:numPr>
        <w:spacing w:after="60" w:line="276" w:lineRule="auto"/>
        <w:ind w:right="56"/>
        <w:jc w:val="left"/>
        <w:rPr>
          <w:rStyle w:val="FontStyle423"/>
          <w:sz w:val="28"/>
          <w:szCs w:val="22"/>
        </w:rPr>
      </w:pPr>
      <w:r>
        <w:t xml:space="preserve">Нищева Н.В. </w:t>
      </w:r>
      <w:r w:rsidRPr="00900914">
        <w:rPr>
          <w:rStyle w:val="FontStyle423"/>
          <w:sz w:val="28"/>
          <w:szCs w:val="28"/>
        </w:rPr>
        <w:t>Конспекты подгрупповых логопедических занятий в старшей груп</w:t>
      </w:r>
      <w:r>
        <w:rPr>
          <w:rStyle w:val="FontStyle423"/>
          <w:sz w:val="28"/>
          <w:szCs w:val="28"/>
        </w:rPr>
        <w:t>пе детского сада для детей с ОН</w:t>
      </w:r>
      <w:r w:rsidRPr="00900914">
        <w:rPr>
          <w:rStyle w:val="FontStyle423"/>
          <w:sz w:val="28"/>
          <w:szCs w:val="28"/>
        </w:rPr>
        <w:t>Р.— СПб.: ДЕТСТВО-ПРЕСС</w:t>
      </w:r>
      <w:r>
        <w:rPr>
          <w:rStyle w:val="FontStyle423"/>
          <w:sz w:val="28"/>
          <w:szCs w:val="28"/>
        </w:rPr>
        <w:t>,</w:t>
      </w:r>
      <w:r w:rsidRPr="00900914">
        <w:rPr>
          <w:rStyle w:val="FontStyle423"/>
          <w:sz w:val="28"/>
          <w:szCs w:val="28"/>
        </w:rPr>
        <w:t xml:space="preserve"> 2007.</w:t>
      </w:r>
    </w:p>
    <w:p w:rsidR="00900914" w:rsidRPr="00D00B8E" w:rsidRDefault="00900914" w:rsidP="000A3985">
      <w:pPr>
        <w:pStyle w:val="a4"/>
        <w:numPr>
          <w:ilvl w:val="0"/>
          <w:numId w:val="26"/>
        </w:numPr>
        <w:spacing w:after="60" w:line="276" w:lineRule="auto"/>
        <w:ind w:right="56"/>
        <w:jc w:val="left"/>
        <w:rPr>
          <w:rStyle w:val="FontStyle423"/>
          <w:sz w:val="28"/>
          <w:szCs w:val="22"/>
        </w:rPr>
      </w:pPr>
      <w:r>
        <w:rPr>
          <w:rStyle w:val="FontStyle423"/>
          <w:sz w:val="28"/>
          <w:szCs w:val="28"/>
        </w:rPr>
        <w:t xml:space="preserve">Нищева Н.В. Конспекты подгрупповых логопедических занятий в подготовительной группе детского сада для детей с ОНР. </w:t>
      </w:r>
      <w:r w:rsidR="00D00B8E">
        <w:rPr>
          <w:rStyle w:val="FontStyle423"/>
          <w:sz w:val="28"/>
          <w:szCs w:val="28"/>
        </w:rPr>
        <w:t>С</w:t>
      </w:r>
      <w:r>
        <w:rPr>
          <w:rStyle w:val="FontStyle423"/>
          <w:sz w:val="28"/>
          <w:szCs w:val="28"/>
        </w:rPr>
        <w:t>ентябрь-январь._ СПб.: ДЕТСТВО-ПРЕСС</w:t>
      </w:r>
      <w:r w:rsidR="00D00B8E">
        <w:rPr>
          <w:rStyle w:val="FontStyle423"/>
          <w:sz w:val="28"/>
          <w:szCs w:val="28"/>
        </w:rPr>
        <w:t>, 2008.;</w:t>
      </w:r>
    </w:p>
    <w:p w:rsidR="00D00B8E" w:rsidRPr="00E64D0B" w:rsidRDefault="00D00B8E" w:rsidP="000A3985">
      <w:pPr>
        <w:pStyle w:val="a4"/>
        <w:numPr>
          <w:ilvl w:val="0"/>
          <w:numId w:val="26"/>
        </w:numPr>
        <w:spacing w:after="60" w:line="276" w:lineRule="auto"/>
        <w:ind w:right="56"/>
        <w:jc w:val="left"/>
      </w:pPr>
      <w:r>
        <w:rPr>
          <w:rStyle w:val="FontStyle423"/>
          <w:sz w:val="28"/>
          <w:szCs w:val="28"/>
        </w:rPr>
        <w:lastRenderedPageBreak/>
        <w:t>Нищева Н.В. Конспекты подгрупповых логопедических занятий в подготовительной группе детского сада для детей с ОНР. Февраль-май. СПб.: ДЕТСТВО – ПРЕСС, 2008.</w:t>
      </w:r>
    </w:p>
    <w:p w:rsidR="00E64D0B" w:rsidRDefault="00E64D0B" w:rsidP="000A3985">
      <w:pPr>
        <w:pStyle w:val="a4"/>
        <w:numPr>
          <w:ilvl w:val="0"/>
          <w:numId w:val="26"/>
        </w:numPr>
        <w:spacing w:after="60" w:line="276" w:lineRule="auto"/>
        <w:ind w:right="56"/>
        <w:jc w:val="left"/>
      </w:pPr>
      <w:r w:rsidRPr="00A51582">
        <w:t xml:space="preserve">. </w:t>
      </w:r>
      <w:r w:rsidRPr="00E64D0B">
        <w:rPr>
          <w:iCs/>
        </w:rPr>
        <w:t>Волкова Г.А.</w:t>
      </w:r>
      <w:r w:rsidRPr="00A51582">
        <w:rPr>
          <w:i/>
          <w:iCs/>
        </w:rPr>
        <w:t xml:space="preserve"> </w:t>
      </w:r>
      <w:r w:rsidRPr="00A51582">
        <w:t>Логопедическая ритм</w:t>
      </w:r>
      <w:r w:rsidR="00900914">
        <w:t>ика: Учебник для студентов пед</w:t>
      </w:r>
      <w:r w:rsidRPr="00A51582">
        <w:t xml:space="preserve">институтов.— СПб.: Петербург — </w:t>
      </w:r>
      <w:r w:rsidRPr="00A51582">
        <w:rPr>
          <w:lang w:val="en-US"/>
        </w:rPr>
        <w:t>XXI</w:t>
      </w:r>
      <w:r w:rsidRPr="00A51582">
        <w:t xml:space="preserve"> век, 1998.</w:t>
      </w:r>
    </w:p>
    <w:p w:rsidR="00900914" w:rsidRPr="000079EE" w:rsidRDefault="000079EE" w:rsidP="000079EE">
      <w:pPr>
        <w:pStyle w:val="a4"/>
        <w:numPr>
          <w:ilvl w:val="0"/>
          <w:numId w:val="26"/>
        </w:numPr>
        <w:spacing w:after="60" w:line="276" w:lineRule="auto"/>
        <w:ind w:right="56"/>
        <w:jc w:val="left"/>
      </w:pPr>
      <w:r>
        <w:rPr>
          <w:w w:val="105"/>
          <w:szCs w:val="28"/>
        </w:rPr>
        <w:t xml:space="preserve">Крупенчук О.И. </w:t>
      </w:r>
      <w:r w:rsidRPr="000079EE">
        <w:rPr>
          <w:w w:val="105"/>
          <w:szCs w:val="28"/>
        </w:rPr>
        <w:t xml:space="preserve">Альбом для развития интеллекта для детей </w:t>
      </w:r>
      <w:r>
        <w:rPr>
          <w:w w:val="105"/>
          <w:szCs w:val="28"/>
        </w:rPr>
        <w:t>3</w:t>
      </w:r>
      <w:r w:rsidRPr="000079EE">
        <w:rPr>
          <w:w w:val="105"/>
          <w:szCs w:val="28"/>
        </w:rPr>
        <w:t xml:space="preserve"> лет </w:t>
      </w:r>
      <w:r w:rsidRPr="000079EE">
        <w:rPr>
          <w:w w:val="85"/>
          <w:szCs w:val="28"/>
        </w:rPr>
        <w:t xml:space="preserve">. </w:t>
      </w:r>
      <w:r w:rsidRPr="000079EE">
        <w:rPr>
          <w:w w:val="105"/>
          <w:szCs w:val="28"/>
        </w:rPr>
        <w:t xml:space="preserve">— СПб </w:t>
      </w:r>
      <w:r w:rsidRPr="000079EE">
        <w:rPr>
          <w:w w:val="85"/>
          <w:szCs w:val="28"/>
        </w:rPr>
        <w:t xml:space="preserve">.: </w:t>
      </w:r>
      <w:r w:rsidRPr="000079EE">
        <w:rPr>
          <w:w w:val="105"/>
          <w:szCs w:val="28"/>
        </w:rPr>
        <w:t>Из­</w:t>
      </w:r>
      <w:r w:rsidRPr="000079EE">
        <w:rPr>
          <w:spacing w:val="1"/>
          <w:w w:val="105"/>
          <w:szCs w:val="28"/>
        </w:rPr>
        <w:t xml:space="preserve"> </w:t>
      </w:r>
      <w:r w:rsidRPr="000079EE">
        <w:rPr>
          <w:szCs w:val="28"/>
        </w:rPr>
        <w:t>дательский Дом «Литера», 2012</w:t>
      </w:r>
      <w:r>
        <w:rPr>
          <w:sz w:val="20"/>
        </w:rPr>
        <w:t xml:space="preserve"> </w:t>
      </w:r>
      <w:r>
        <w:rPr>
          <w:w w:val="85"/>
          <w:sz w:val="20"/>
        </w:rPr>
        <w:t>.</w:t>
      </w:r>
    </w:p>
    <w:p w:rsidR="000079EE" w:rsidRPr="000079EE" w:rsidRDefault="000079EE" w:rsidP="000079EE">
      <w:pPr>
        <w:pStyle w:val="a4"/>
        <w:numPr>
          <w:ilvl w:val="0"/>
          <w:numId w:val="26"/>
        </w:numPr>
        <w:spacing w:after="60" w:line="276" w:lineRule="auto"/>
        <w:ind w:right="56"/>
        <w:jc w:val="left"/>
      </w:pPr>
      <w:r>
        <w:rPr>
          <w:w w:val="105"/>
          <w:szCs w:val="28"/>
        </w:rPr>
        <w:t xml:space="preserve">Крупенчук О.И. </w:t>
      </w:r>
      <w:r w:rsidRPr="000079EE">
        <w:rPr>
          <w:w w:val="105"/>
          <w:szCs w:val="28"/>
        </w:rPr>
        <w:t xml:space="preserve">Альбом для развития интеллекта для детей 4 лет </w:t>
      </w:r>
      <w:r w:rsidRPr="000079EE">
        <w:rPr>
          <w:w w:val="85"/>
          <w:szCs w:val="28"/>
        </w:rPr>
        <w:t xml:space="preserve">. </w:t>
      </w:r>
      <w:r w:rsidRPr="000079EE">
        <w:rPr>
          <w:w w:val="105"/>
          <w:szCs w:val="28"/>
        </w:rPr>
        <w:t xml:space="preserve">— СПб </w:t>
      </w:r>
      <w:r w:rsidRPr="000079EE">
        <w:rPr>
          <w:w w:val="85"/>
          <w:szCs w:val="28"/>
        </w:rPr>
        <w:t xml:space="preserve">.: </w:t>
      </w:r>
      <w:r w:rsidRPr="000079EE">
        <w:rPr>
          <w:w w:val="105"/>
          <w:szCs w:val="28"/>
        </w:rPr>
        <w:t>Из­</w:t>
      </w:r>
      <w:r w:rsidRPr="000079EE">
        <w:rPr>
          <w:spacing w:val="1"/>
          <w:w w:val="105"/>
          <w:szCs w:val="28"/>
        </w:rPr>
        <w:t xml:space="preserve"> </w:t>
      </w:r>
      <w:r w:rsidRPr="000079EE">
        <w:rPr>
          <w:szCs w:val="28"/>
        </w:rPr>
        <w:t>дательский Дом «Литера», 2012</w:t>
      </w:r>
    </w:p>
    <w:p w:rsidR="000079EE" w:rsidRPr="000079EE" w:rsidRDefault="000079EE" w:rsidP="000079EE">
      <w:pPr>
        <w:pStyle w:val="a4"/>
        <w:numPr>
          <w:ilvl w:val="0"/>
          <w:numId w:val="26"/>
        </w:numPr>
        <w:spacing w:after="60" w:line="276" w:lineRule="auto"/>
        <w:ind w:right="56"/>
        <w:jc w:val="left"/>
      </w:pPr>
      <w:r>
        <w:rPr>
          <w:w w:val="105"/>
          <w:szCs w:val="28"/>
        </w:rPr>
        <w:t xml:space="preserve">Крупенчук О.И. </w:t>
      </w:r>
      <w:r w:rsidRPr="000079EE">
        <w:rPr>
          <w:w w:val="105"/>
          <w:szCs w:val="28"/>
        </w:rPr>
        <w:t xml:space="preserve">Альбом для развития интеллекта для детей </w:t>
      </w:r>
      <w:r>
        <w:rPr>
          <w:w w:val="105"/>
          <w:szCs w:val="28"/>
        </w:rPr>
        <w:t>5</w:t>
      </w:r>
      <w:r w:rsidRPr="000079EE">
        <w:rPr>
          <w:w w:val="105"/>
          <w:szCs w:val="28"/>
        </w:rPr>
        <w:t xml:space="preserve"> лет </w:t>
      </w:r>
      <w:r w:rsidRPr="000079EE">
        <w:rPr>
          <w:w w:val="85"/>
          <w:szCs w:val="28"/>
        </w:rPr>
        <w:t xml:space="preserve">. </w:t>
      </w:r>
      <w:r w:rsidRPr="000079EE">
        <w:rPr>
          <w:w w:val="105"/>
          <w:szCs w:val="28"/>
        </w:rPr>
        <w:t xml:space="preserve">— СПб </w:t>
      </w:r>
      <w:r w:rsidRPr="000079EE">
        <w:rPr>
          <w:w w:val="85"/>
          <w:szCs w:val="28"/>
        </w:rPr>
        <w:t xml:space="preserve">.: </w:t>
      </w:r>
      <w:r w:rsidRPr="000079EE">
        <w:rPr>
          <w:w w:val="105"/>
          <w:szCs w:val="28"/>
        </w:rPr>
        <w:t>Из­</w:t>
      </w:r>
      <w:r w:rsidRPr="000079EE">
        <w:rPr>
          <w:spacing w:val="1"/>
          <w:w w:val="105"/>
          <w:szCs w:val="28"/>
        </w:rPr>
        <w:t xml:space="preserve"> </w:t>
      </w:r>
      <w:r w:rsidRPr="000079EE">
        <w:rPr>
          <w:szCs w:val="28"/>
        </w:rPr>
        <w:t>дательский Дом «Литера», 2012</w:t>
      </w:r>
    </w:p>
    <w:p w:rsidR="000079EE" w:rsidRPr="000079EE" w:rsidRDefault="000079EE" w:rsidP="000079EE">
      <w:pPr>
        <w:pStyle w:val="a4"/>
        <w:numPr>
          <w:ilvl w:val="0"/>
          <w:numId w:val="26"/>
        </w:numPr>
        <w:spacing w:after="60" w:line="276" w:lineRule="auto"/>
        <w:ind w:right="56"/>
        <w:jc w:val="left"/>
      </w:pPr>
      <w:r>
        <w:rPr>
          <w:w w:val="105"/>
          <w:szCs w:val="28"/>
        </w:rPr>
        <w:t xml:space="preserve">Крупенчук О.И. </w:t>
      </w:r>
      <w:r w:rsidRPr="000079EE">
        <w:rPr>
          <w:w w:val="105"/>
          <w:szCs w:val="28"/>
        </w:rPr>
        <w:t xml:space="preserve">Альбом для развития интеллекта для детей </w:t>
      </w:r>
      <w:r>
        <w:rPr>
          <w:w w:val="105"/>
          <w:szCs w:val="28"/>
        </w:rPr>
        <w:t>6</w:t>
      </w:r>
      <w:r w:rsidRPr="000079EE">
        <w:rPr>
          <w:w w:val="105"/>
          <w:szCs w:val="28"/>
        </w:rPr>
        <w:t xml:space="preserve"> лет </w:t>
      </w:r>
      <w:r w:rsidRPr="000079EE">
        <w:rPr>
          <w:w w:val="85"/>
          <w:szCs w:val="28"/>
        </w:rPr>
        <w:t xml:space="preserve">. </w:t>
      </w:r>
      <w:r w:rsidRPr="000079EE">
        <w:rPr>
          <w:w w:val="105"/>
          <w:szCs w:val="28"/>
        </w:rPr>
        <w:t xml:space="preserve">— СПб </w:t>
      </w:r>
      <w:r w:rsidRPr="000079EE">
        <w:rPr>
          <w:w w:val="85"/>
          <w:szCs w:val="28"/>
        </w:rPr>
        <w:t xml:space="preserve">.: </w:t>
      </w:r>
      <w:r w:rsidRPr="000079EE">
        <w:rPr>
          <w:w w:val="105"/>
          <w:szCs w:val="28"/>
        </w:rPr>
        <w:t>Из­</w:t>
      </w:r>
      <w:r w:rsidRPr="000079EE">
        <w:rPr>
          <w:spacing w:val="1"/>
          <w:w w:val="105"/>
          <w:szCs w:val="28"/>
        </w:rPr>
        <w:t xml:space="preserve"> </w:t>
      </w:r>
      <w:r w:rsidRPr="000079EE">
        <w:rPr>
          <w:szCs w:val="28"/>
        </w:rPr>
        <w:t>дательский Дом «Литера», 2012</w:t>
      </w:r>
    </w:p>
    <w:p w:rsidR="000079EE" w:rsidRDefault="000079EE" w:rsidP="000079EE">
      <w:pPr>
        <w:pStyle w:val="a4"/>
        <w:numPr>
          <w:ilvl w:val="0"/>
          <w:numId w:val="26"/>
        </w:numPr>
        <w:spacing w:after="60" w:line="276" w:lineRule="auto"/>
        <w:ind w:right="56"/>
        <w:jc w:val="left"/>
      </w:pPr>
      <w:r>
        <w:rPr>
          <w:w w:val="105"/>
          <w:szCs w:val="28"/>
        </w:rPr>
        <w:t xml:space="preserve">Крупенчук О.И. </w:t>
      </w:r>
      <w:r w:rsidRPr="000079EE">
        <w:rPr>
          <w:w w:val="105"/>
          <w:szCs w:val="28"/>
        </w:rPr>
        <w:t xml:space="preserve">Альбом для развития интеллекта для детей </w:t>
      </w:r>
      <w:r>
        <w:rPr>
          <w:w w:val="105"/>
          <w:szCs w:val="28"/>
        </w:rPr>
        <w:t>7</w:t>
      </w:r>
      <w:r w:rsidRPr="000079EE">
        <w:rPr>
          <w:w w:val="105"/>
          <w:szCs w:val="28"/>
        </w:rPr>
        <w:t xml:space="preserve"> лет </w:t>
      </w:r>
      <w:r w:rsidRPr="000079EE">
        <w:rPr>
          <w:w w:val="85"/>
          <w:szCs w:val="28"/>
        </w:rPr>
        <w:t xml:space="preserve">. </w:t>
      </w:r>
      <w:r w:rsidRPr="000079EE">
        <w:rPr>
          <w:w w:val="105"/>
          <w:szCs w:val="28"/>
        </w:rPr>
        <w:t xml:space="preserve">— СПб </w:t>
      </w:r>
      <w:r w:rsidRPr="000079EE">
        <w:rPr>
          <w:w w:val="85"/>
          <w:szCs w:val="28"/>
        </w:rPr>
        <w:t xml:space="preserve">.: </w:t>
      </w:r>
      <w:r w:rsidRPr="000079EE">
        <w:rPr>
          <w:w w:val="105"/>
          <w:szCs w:val="28"/>
        </w:rPr>
        <w:t>Из­</w:t>
      </w:r>
      <w:r w:rsidRPr="000079EE">
        <w:rPr>
          <w:spacing w:val="1"/>
          <w:w w:val="105"/>
          <w:szCs w:val="28"/>
        </w:rPr>
        <w:t xml:space="preserve"> </w:t>
      </w:r>
      <w:r w:rsidRPr="000079EE">
        <w:rPr>
          <w:szCs w:val="28"/>
        </w:rPr>
        <w:t>дательский Дом «Литера», 2012</w:t>
      </w:r>
    </w:p>
    <w:sectPr w:rsidR="000079EE" w:rsidSect="00A23741">
      <w:footerReference w:type="even" r:id="rId8"/>
      <w:footerReference w:type="default" r:id="rId9"/>
      <w:footerReference w:type="first" r:id="rId10"/>
      <w:pgSz w:w="11904" w:h="16838"/>
      <w:pgMar w:top="720" w:right="720" w:bottom="720" w:left="720" w:header="720" w:footer="944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7971" w:rsidRDefault="00167971">
      <w:pPr>
        <w:spacing w:after="0" w:line="240" w:lineRule="auto"/>
      </w:pPr>
      <w:r>
        <w:separator/>
      </w:r>
    </w:p>
  </w:endnote>
  <w:endnote w:type="continuationSeparator" w:id="0">
    <w:p w:rsidR="00167971" w:rsidRDefault="00167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484" w:rsidRDefault="000F0FBB">
    <w:pPr>
      <w:spacing w:after="218" w:line="259" w:lineRule="auto"/>
      <w:ind w:left="0" w:right="57" w:firstLine="0"/>
      <w:jc w:val="center"/>
    </w:pPr>
    <w:r w:rsidRPr="000F0FBB">
      <w:fldChar w:fldCharType="begin"/>
    </w:r>
    <w:r w:rsidR="006246B4">
      <w:instrText xml:space="preserve"> PAGE   \* MERGEFORMAT </w:instrText>
    </w:r>
    <w:r w:rsidRPr="000F0FBB">
      <w:fldChar w:fldCharType="separate"/>
    </w:r>
    <w:r w:rsidR="006246B4"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 w:rsidR="006246B4">
      <w:rPr>
        <w:rFonts w:ascii="Calibri" w:eastAsia="Calibri" w:hAnsi="Calibri" w:cs="Calibri"/>
        <w:sz w:val="22"/>
      </w:rPr>
      <w:t xml:space="preserve"> </w:t>
    </w:r>
  </w:p>
  <w:p w:rsidR="009C0484" w:rsidRDefault="006246B4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484" w:rsidRDefault="000F0FBB">
    <w:pPr>
      <w:spacing w:after="218" w:line="259" w:lineRule="auto"/>
      <w:ind w:left="0" w:right="57" w:firstLine="0"/>
      <w:jc w:val="center"/>
    </w:pPr>
    <w:r w:rsidRPr="000F0FBB">
      <w:fldChar w:fldCharType="begin"/>
    </w:r>
    <w:r w:rsidR="006246B4">
      <w:instrText xml:space="preserve"> PAGE   \* MERGEFORMAT </w:instrText>
    </w:r>
    <w:r w:rsidRPr="000F0FBB">
      <w:fldChar w:fldCharType="separate"/>
    </w:r>
    <w:r w:rsidR="000079EE" w:rsidRPr="000079EE">
      <w:rPr>
        <w:rFonts w:ascii="Calibri" w:eastAsia="Calibri" w:hAnsi="Calibri" w:cs="Calibri"/>
        <w:noProof/>
        <w:sz w:val="22"/>
      </w:rPr>
      <w:t>10</w:t>
    </w:r>
    <w:r>
      <w:rPr>
        <w:rFonts w:ascii="Calibri" w:eastAsia="Calibri" w:hAnsi="Calibri" w:cs="Calibri"/>
        <w:sz w:val="22"/>
      </w:rPr>
      <w:fldChar w:fldCharType="end"/>
    </w:r>
    <w:r w:rsidR="006246B4">
      <w:rPr>
        <w:rFonts w:ascii="Calibri" w:eastAsia="Calibri" w:hAnsi="Calibri" w:cs="Calibri"/>
        <w:sz w:val="22"/>
      </w:rPr>
      <w:t xml:space="preserve"> </w:t>
    </w:r>
  </w:p>
  <w:p w:rsidR="009C0484" w:rsidRDefault="006246B4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484" w:rsidRDefault="000F0FBB">
    <w:pPr>
      <w:spacing w:after="218" w:line="259" w:lineRule="auto"/>
      <w:ind w:left="0" w:right="57" w:firstLine="0"/>
      <w:jc w:val="center"/>
    </w:pPr>
    <w:r w:rsidRPr="000F0FBB">
      <w:fldChar w:fldCharType="begin"/>
    </w:r>
    <w:r w:rsidR="006246B4">
      <w:instrText xml:space="preserve"> PAGE   \* MERGEFORMAT </w:instrText>
    </w:r>
    <w:r w:rsidRPr="000F0FBB">
      <w:fldChar w:fldCharType="separate"/>
    </w:r>
    <w:r w:rsidR="006246B4"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 w:rsidR="006246B4">
      <w:rPr>
        <w:rFonts w:ascii="Calibri" w:eastAsia="Calibri" w:hAnsi="Calibri" w:cs="Calibri"/>
        <w:sz w:val="22"/>
      </w:rPr>
      <w:t xml:space="preserve"> </w:t>
    </w:r>
  </w:p>
  <w:p w:rsidR="009C0484" w:rsidRDefault="006246B4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7971" w:rsidRDefault="00167971">
      <w:pPr>
        <w:spacing w:after="0" w:line="240" w:lineRule="auto"/>
      </w:pPr>
      <w:r>
        <w:separator/>
      </w:r>
    </w:p>
  </w:footnote>
  <w:footnote w:type="continuationSeparator" w:id="0">
    <w:p w:rsidR="00167971" w:rsidRDefault="001679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C1DDF"/>
    <w:multiLevelType w:val="hybridMultilevel"/>
    <w:tmpl w:val="57B059F4"/>
    <w:lvl w:ilvl="0" w:tplc="76900AC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392E0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CF8BBD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34450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F04D62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E005B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C9CC75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916D5A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104F5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8CA5F01"/>
    <w:multiLevelType w:val="hybridMultilevel"/>
    <w:tmpl w:val="EC24C6A0"/>
    <w:lvl w:ilvl="0" w:tplc="57F838A4">
      <w:start w:val="1"/>
      <w:numFmt w:val="bullet"/>
      <w:lvlText w:val="•"/>
      <w:lvlJc w:val="left"/>
      <w:pPr>
        <w:ind w:left="1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1" w:hanging="360"/>
      </w:pPr>
      <w:rPr>
        <w:rFonts w:ascii="Wingdings" w:hAnsi="Wingdings" w:hint="default"/>
      </w:rPr>
    </w:lvl>
  </w:abstractNum>
  <w:abstractNum w:abstractNumId="2">
    <w:nsid w:val="0BD759DA"/>
    <w:multiLevelType w:val="hybridMultilevel"/>
    <w:tmpl w:val="97D08686"/>
    <w:lvl w:ilvl="0" w:tplc="270421EA">
      <w:start w:val="1"/>
      <w:numFmt w:val="bullet"/>
      <w:lvlText w:val="•"/>
      <w:lvlJc w:val="left"/>
      <w:pPr>
        <w:ind w:left="6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BA39B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70348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7C286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0A2AB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14D5C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1A6A1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54735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02C96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52902C7"/>
    <w:multiLevelType w:val="hybridMultilevel"/>
    <w:tmpl w:val="9964412A"/>
    <w:lvl w:ilvl="0" w:tplc="6D8AB3E4">
      <w:start w:val="1"/>
      <w:numFmt w:val="bullet"/>
      <w:lvlText w:val="•"/>
      <w:lvlJc w:val="left"/>
      <w:pPr>
        <w:ind w:left="6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9053B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DC0B9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5A4A3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98A99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988FD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18910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24CCE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A6605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88733FA"/>
    <w:multiLevelType w:val="hybridMultilevel"/>
    <w:tmpl w:val="8A7EA654"/>
    <w:lvl w:ilvl="0" w:tplc="66AA01C4">
      <w:start w:val="1"/>
      <w:numFmt w:val="bullet"/>
      <w:lvlText w:val="•"/>
      <w:lvlJc w:val="left"/>
      <w:pPr>
        <w:ind w:left="6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A6960E">
      <w:start w:val="1"/>
      <w:numFmt w:val="bullet"/>
      <w:lvlText w:val="o"/>
      <w:lvlJc w:val="left"/>
      <w:pPr>
        <w:ind w:left="12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1E15F2">
      <w:start w:val="1"/>
      <w:numFmt w:val="bullet"/>
      <w:lvlText w:val="▪"/>
      <w:lvlJc w:val="left"/>
      <w:pPr>
        <w:ind w:left="20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2C26B2">
      <w:start w:val="1"/>
      <w:numFmt w:val="bullet"/>
      <w:lvlText w:val="•"/>
      <w:lvlJc w:val="left"/>
      <w:pPr>
        <w:ind w:left="27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8E0D9A">
      <w:start w:val="1"/>
      <w:numFmt w:val="bullet"/>
      <w:lvlText w:val="o"/>
      <w:lvlJc w:val="left"/>
      <w:pPr>
        <w:ind w:left="34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F858D2">
      <w:start w:val="1"/>
      <w:numFmt w:val="bullet"/>
      <w:lvlText w:val="▪"/>
      <w:lvlJc w:val="left"/>
      <w:pPr>
        <w:ind w:left="41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DA1AD0">
      <w:start w:val="1"/>
      <w:numFmt w:val="bullet"/>
      <w:lvlText w:val="•"/>
      <w:lvlJc w:val="left"/>
      <w:pPr>
        <w:ind w:left="4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94C4BE">
      <w:start w:val="1"/>
      <w:numFmt w:val="bullet"/>
      <w:lvlText w:val="o"/>
      <w:lvlJc w:val="left"/>
      <w:pPr>
        <w:ind w:left="56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5C02C4">
      <w:start w:val="1"/>
      <w:numFmt w:val="bullet"/>
      <w:lvlText w:val="▪"/>
      <w:lvlJc w:val="left"/>
      <w:pPr>
        <w:ind w:left="63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C5D64D8"/>
    <w:multiLevelType w:val="hybridMultilevel"/>
    <w:tmpl w:val="DA38261A"/>
    <w:lvl w:ilvl="0" w:tplc="2A8249FA">
      <w:start w:val="1"/>
      <w:numFmt w:val="bullet"/>
      <w:lvlText w:val="•"/>
      <w:lvlJc w:val="left"/>
      <w:pPr>
        <w:ind w:left="6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98919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F6FE8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1E942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E0C38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0C103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A053D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8A001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40EF7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9375302"/>
    <w:multiLevelType w:val="hybridMultilevel"/>
    <w:tmpl w:val="8740097A"/>
    <w:lvl w:ilvl="0" w:tplc="CE52A722">
      <w:start w:val="7"/>
      <w:numFmt w:val="decimal"/>
      <w:lvlText w:val="%1."/>
      <w:lvlJc w:val="left"/>
      <w:pPr>
        <w:ind w:left="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9AF0A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AC2509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0F48AA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A8840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50A61B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DE870D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FDA523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EFE9DA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6397521"/>
    <w:multiLevelType w:val="hybridMultilevel"/>
    <w:tmpl w:val="B0182BA6"/>
    <w:lvl w:ilvl="0" w:tplc="57F838A4">
      <w:start w:val="1"/>
      <w:numFmt w:val="bullet"/>
      <w:lvlText w:val="•"/>
      <w:lvlJc w:val="left"/>
      <w:pPr>
        <w:ind w:left="6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2E6C0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6EE3E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6E048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2A9AB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ACE74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140D1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38D8A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3687A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AD87B6A"/>
    <w:multiLevelType w:val="hybridMultilevel"/>
    <w:tmpl w:val="F0A227D4"/>
    <w:lvl w:ilvl="0" w:tplc="672EC466">
      <w:start w:val="1"/>
      <w:numFmt w:val="bullet"/>
      <w:lvlText w:val="•"/>
      <w:lvlJc w:val="left"/>
      <w:pPr>
        <w:ind w:left="6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44B2D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E6F5B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3242F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3446F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2A19F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6839A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827BB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EEADA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AF72A88"/>
    <w:multiLevelType w:val="hybridMultilevel"/>
    <w:tmpl w:val="F8AA3110"/>
    <w:lvl w:ilvl="0" w:tplc="5D062526">
      <w:start w:val="1"/>
      <w:numFmt w:val="bullet"/>
      <w:lvlText w:val="•"/>
      <w:lvlJc w:val="left"/>
      <w:pPr>
        <w:ind w:left="705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0">
    <w:nsid w:val="4C675B1C"/>
    <w:multiLevelType w:val="hybridMultilevel"/>
    <w:tmpl w:val="22FC899A"/>
    <w:lvl w:ilvl="0" w:tplc="3F12F682">
      <w:start w:val="1"/>
      <w:numFmt w:val="bullet"/>
      <w:lvlText w:val="•"/>
      <w:lvlJc w:val="left"/>
      <w:pPr>
        <w:ind w:left="6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607C3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E4895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FE823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F2394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4838D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5C27C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9005F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94312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1FE3433"/>
    <w:multiLevelType w:val="hybridMultilevel"/>
    <w:tmpl w:val="7394971A"/>
    <w:lvl w:ilvl="0" w:tplc="59CA0582">
      <w:start w:val="1"/>
      <w:numFmt w:val="decimal"/>
      <w:lvlText w:val="%1."/>
      <w:lvlJc w:val="left"/>
      <w:pPr>
        <w:ind w:left="1593" w:hanging="291"/>
        <w:jc w:val="right"/>
      </w:pPr>
      <w:rPr>
        <w:rFonts w:ascii="Arial" w:eastAsia="Arial" w:hAnsi="Arial" w:cs="Arial" w:hint="default"/>
        <w:b/>
        <w:bCs/>
        <w:w w:val="124"/>
        <w:sz w:val="22"/>
        <w:szCs w:val="22"/>
        <w:lang w:val="ru-RU" w:eastAsia="en-US" w:bidi="ar-SA"/>
      </w:rPr>
    </w:lvl>
    <w:lvl w:ilvl="1" w:tplc="CD3C2774">
      <w:numFmt w:val="bullet"/>
      <w:lvlText w:val="•"/>
      <w:lvlJc w:val="left"/>
      <w:pPr>
        <w:ind w:left="2425" w:hanging="291"/>
      </w:pPr>
      <w:rPr>
        <w:rFonts w:hint="default"/>
        <w:lang w:val="ru-RU" w:eastAsia="en-US" w:bidi="ar-SA"/>
      </w:rPr>
    </w:lvl>
    <w:lvl w:ilvl="2" w:tplc="F42AA4FA">
      <w:numFmt w:val="bullet"/>
      <w:lvlText w:val="•"/>
      <w:lvlJc w:val="left"/>
      <w:pPr>
        <w:ind w:left="3251" w:hanging="291"/>
      </w:pPr>
      <w:rPr>
        <w:rFonts w:hint="default"/>
        <w:lang w:val="ru-RU" w:eastAsia="en-US" w:bidi="ar-SA"/>
      </w:rPr>
    </w:lvl>
    <w:lvl w:ilvl="3" w:tplc="B88A28B6">
      <w:numFmt w:val="bullet"/>
      <w:lvlText w:val="•"/>
      <w:lvlJc w:val="left"/>
      <w:pPr>
        <w:ind w:left="4077" w:hanging="291"/>
      </w:pPr>
      <w:rPr>
        <w:rFonts w:hint="default"/>
        <w:lang w:val="ru-RU" w:eastAsia="en-US" w:bidi="ar-SA"/>
      </w:rPr>
    </w:lvl>
    <w:lvl w:ilvl="4" w:tplc="4DBC8C6C">
      <w:numFmt w:val="bullet"/>
      <w:lvlText w:val="•"/>
      <w:lvlJc w:val="left"/>
      <w:pPr>
        <w:ind w:left="4903" w:hanging="291"/>
      </w:pPr>
      <w:rPr>
        <w:rFonts w:hint="default"/>
        <w:lang w:val="ru-RU" w:eastAsia="en-US" w:bidi="ar-SA"/>
      </w:rPr>
    </w:lvl>
    <w:lvl w:ilvl="5" w:tplc="991AF50A">
      <w:numFmt w:val="bullet"/>
      <w:lvlText w:val="•"/>
      <w:lvlJc w:val="left"/>
      <w:pPr>
        <w:ind w:left="5729" w:hanging="291"/>
      </w:pPr>
      <w:rPr>
        <w:rFonts w:hint="default"/>
        <w:lang w:val="ru-RU" w:eastAsia="en-US" w:bidi="ar-SA"/>
      </w:rPr>
    </w:lvl>
    <w:lvl w:ilvl="6" w:tplc="15EAFECC">
      <w:numFmt w:val="bullet"/>
      <w:lvlText w:val="•"/>
      <w:lvlJc w:val="left"/>
      <w:pPr>
        <w:ind w:left="6555" w:hanging="291"/>
      </w:pPr>
      <w:rPr>
        <w:rFonts w:hint="default"/>
        <w:lang w:val="ru-RU" w:eastAsia="en-US" w:bidi="ar-SA"/>
      </w:rPr>
    </w:lvl>
    <w:lvl w:ilvl="7" w:tplc="5EE60DC2">
      <w:numFmt w:val="bullet"/>
      <w:lvlText w:val="•"/>
      <w:lvlJc w:val="left"/>
      <w:pPr>
        <w:ind w:left="7381" w:hanging="291"/>
      </w:pPr>
      <w:rPr>
        <w:rFonts w:hint="default"/>
        <w:lang w:val="ru-RU" w:eastAsia="en-US" w:bidi="ar-SA"/>
      </w:rPr>
    </w:lvl>
    <w:lvl w:ilvl="8" w:tplc="0958BB40">
      <w:numFmt w:val="bullet"/>
      <w:lvlText w:val="•"/>
      <w:lvlJc w:val="left"/>
      <w:pPr>
        <w:ind w:left="8206" w:hanging="291"/>
      </w:pPr>
      <w:rPr>
        <w:rFonts w:hint="default"/>
        <w:lang w:val="ru-RU" w:eastAsia="en-US" w:bidi="ar-SA"/>
      </w:rPr>
    </w:lvl>
  </w:abstractNum>
  <w:abstractNum w:abstractNumId="12">
    <w:nsid w:val="56426101"/>
    <w:multiLevelType w:val="hybridMultilevel"/>
    <w:tmpl w:val="504E3532"/>
    <w:lvl w:ilvl="0" w:tplc="470C220E">
      <w:start w:val="1"/>
      <w:numFmt w:val="decimal"/>
      <w:lvlText w:val="%1."/>
      <w:lvlJc w:val="left"/>
      <w:pPr>
        <w:ind w:left="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B9C45A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30AEF6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C66FE9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AF6464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A26CB4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F6CEE1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06412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F20E42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77C6E3C"/>
    <w:multiLevelType w:val="hybridMultilevel"/>
    <w:tmpl w:val="7F1272C6"/>
    <w:lvl w:ilvl="0" w:tplc="5D062526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8C6222"/>
    <w:multiLevelType w:val="hybridMultilevel"/>
    <w:tmpl w:val="0AA0EAFC"/>
    <w:lvl w:ilvl="0" w:tplc="5C4C6654">
      <w:start w:val="1"/>
      <w:numFmt w:val="bullet"/>
      <w:lvlText w:val="•"/>
      <w:lvlJc w:val="left"/>
      <w:pPr>
        <w:ind w:left="6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9231CA">
      <w:start w:val="1"/>
      <w:numFmt w:val="bullet"/>
      <w:lvlText w:val="o"/>
      <w:lvlJc w:val="left"/>
      <w:pPr>
        <w:ind w:left="11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8A8C3A">
      <w:start w:val="1"/>
      <w:numFmt w:val="bullet"/>
      <w:lvlText w:val="▪"/>
      <w:lvlJc w:val="left"/>
      <w:pPr>
        <w:ind w:left="18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ACDDBE">
      <w:start w:val="1"/>
      <w:numFmt w:val="bullet"/>
      <w:lvlText w:val="•"/>
      <w:lvlJc w:val="left"/>
      <w:pPr>
        <w:ind w:left="25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5C1CB8">
      <w:start w:val="1"/>
      <w:numFmt w:val="bullet"/>
      <w:lvlText w:val="o"/>
      <w:lvlJc w:val="left"/>
      <w:pPr>
        <w:ind w:left="32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72C212">
      <w:start w:val="1"/>
      <w:numFmt w:val="bullet"/>
      <w:lvlText w:val="▪"/>
      <w:lvlJc w:val="left"/>
      <w:pPr>
        <w:ind w:left="39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E688DE">
      <w:start w:val="1"/>
      <w:numFmt w:val="bullet"/>
      <w:lvlText w:val="•"/>
      <w:lvlJc w:val="left"/>
      <w:pPr>
        <w:ind w:left="47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6A757A">
      <w:start w:val="1"/>
      <w:numFmt w:val="bullet"/>
      <w:lvlText w:val="o"/>
      <w:lvlJc w:val="left"/>
      <w:pPr>
        <w:ind w:left="54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547CAA">
      <w:start w:val="1"/>
      <w:numFmt w:val="bullet"/>
      <w:lvlText w:val="▪"/>
      <w:lvlJc w:val="left"/>
      <w:pPr>
        <w:ind w:left="61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1F120E4"/>
    <w:multiLevelType w:val="hybridMultilevel"/>
    <w:tmpl w:val="25F46FA6"/>
    <w:lvl w:ilvl="0" w:tplc="8EF009F2">
      <w:start w:val="1"/>
      <w:numFmt w:val="bullet"/>
      <w:lvlText w:val="•"/>
      <w:lvlJc w:val="left"/>
      <w:pPr>
        <w:ind w:left="6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980A7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C6329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CCDE3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62E6F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702E0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C2F90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4EEE3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82697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59672C0"/>
    <w:multiLevelType w:val="hybridMultilevel"/>
    <w:tmpl w:val="18721CDE"/>
    <w:lvl w:ilvl="0" w:tplc="C91CDF32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6FC0A8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D005F1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EDA28B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F904C3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1EF75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788BE7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8603B8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BC2DF8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696234C1"/>
    <w:multiLevelType w:val="hybridMultilevel"/>
    <w:tmpl w:val="141E0B78"/>
    <w:lvl w:ilvl="0" w:tplc="47BE9DE8">
      <w:start w:val="1"/>
      <w:numFmt w:val="bullet"/>
      <w:lvlText w:val="•"/>
      <w:lvlJc w:val="left"/>
      <w:pPr>
        <w:ind w:left="6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42A8A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8A710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82198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2A9D0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AE97E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38DB0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1ABFB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94ADF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AFA4F34"/>
    <w:multiLevelType w:val="hybridMultilevel"/>
    <w:tmpl w:val="77A0C38C"/>
    <w:lvl w:ilvl="0" w:tplc="749294B4">
      <w:start w:val="1"/>
      <w:numFmt w:val="bullet"/>
      <w:lvlText w:val="•"/>
      <w:lvlJc w:val="left"/>
      <w:pPr>
        <w:ind w:left="6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14605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96970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C879B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DA1F7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EC93A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14876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8083C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F68A1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6CAE0B70"/>
    <w:multiLevelType w:val="hybridMultilevel"/>
    <w:tmpl w:val="D70C8DD6"/>
    <w:lvl w:ilvl="0" w:tplc="E6363AF4">
      <w:start w:val="1"/>
      <w:numFmt w:val="decimal"/>
      <w:lvlText w:val="%1."/>
      <w:lvlJc w:val="left"/>
      <w:pPr>
        <w:ind w:left="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35CC53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F62BEF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96CB5F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BE828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3D01C3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328D83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EDA8DB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F4A26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6EAC1033"/>
    <w:multiLevelType w:val="hybridMultilevel"/>
    <w:tmpl w:val="71868F2E"/>
    <w:lvl w:ilvl="0" w:tplc="56883AB6">
      <w:start w:val="1"/>
      <w:numFmt w:val="bullet"/>
      <w:lvlText w:val="•"/>
      <w:lvlJc w:val="left"/>
      <w:pPr>
        <w:ind w:left="6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12574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4A8F7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AE4D1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02BDD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34251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E2D93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A4530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12EF4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707921B9"/>
    <w:multiLevelType w:val="hybridMultilevel"/>
    <w:tmpl w:val="EE8614E6"/>
    <w:lvl w:ilvl="0" w:tplc="5D062526">
      <w:start w:val="1"/>
      <w:numFmt w:val="bullet"/>
      <w:lvlText w:val="•"/>
      <w:lvlJc w:val="left"/>
      <w:pPr>
        <w:ind w:left="1027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7" w:hanging="360"/>
      </w:pPr>
      <w:rPr>
        <w:rFonts w:ascii="Wingdings" w:hAnsi="Wingdings" w:hint="default"/>
      </w:rPr>
    </w:lvl>
  </w:abstractNum>
  <w:abstractNum w:abstractNumId="22">
    <w:nsid w:val="739D2DB6"/>
    <w:multiLevelType w:val="hybridMultilevel"/>
    <w:tmpl w:val="9ABA3E6E"/>
    <w:lvl w:ilvl="0" w:tplc="6554A18C">
      <w:start w:val="1"/>
      <w:numFmt w:val="decimal"/>
      <w:lvlText w:val="%1."/>
      <w:lvlJc w:val="left"/>
      <w:pPr>
        <w:ind w:left="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20EA10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2F45C7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9C8116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606301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73CFB9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F6A1A9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C54977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62464B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78302C92"/>
    <w:multiLevelType w:val="hybridMultilevel"/>
    <w:tmpl w:val="0EB47FCE"/>
    <w:lvl w:ilvl="0" w:tplc="9E862B9A">
      <w:start w:val="1"/>
      <w:numFmt w:val="bullet"/>
      <w:lvlText w:val="•"/>
      <w:lvlJc w:val="left"/>
      <w:pPr>
        <w:ind w:left="6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04F81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8A9EC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8CC8B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B2A96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8EAB4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C0706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7E949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4236E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785E0E47"/>
    <w:multiLevelType w:val="hybridMultilevel"/>
    <w:tmpl w:val="C274598C"/>
    <w:lvl w:ilvl="0" w:tplc="5D062526">
      <w:start w:val="1"/>
      <w:numFmt w:val="bullet"/>
      <w:lvlText w:val="•"/>
      <w:lvlJc w:val="left"/>
      <w:pPr>
        <w:ind w:left="1065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5">
    <w:nsid w:val="7D475FF7"/>
    <w:multiLevelType w:val="hybridMultilevel"/>
    <w:tmpl w:val="2E84DBE4"/>
    <w:lvl w:ilvl="0" w:tplc="5D062526">
      <w:start w:val="1"/>
      <w:numFmt w:val="bullet"/>
      <w:lvlText w:val="•"/>
      <w:lvlJc w:val="left"/>
      <w:pPr>
        <w:ind w:left="1065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6">
    <w:nsid w:val="7FFD7475"/>
    <w:multiLevelType w:val="hybridMultilevel"/>
    <w:tmpl w:val="1B665ADE"/>
    <w:lvl w:ilvl="0" w:tplc="5D062526">
      <w:start w:val="1"/>
      <w:numFmt w:val="bullet"/>
      <w:lvlText w:val="•"/>
      <w:lvlJc w:val="left"/>
      <w:pPr>
        <w:ind w:left="6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C0D91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083D3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1AD83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B646B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1670D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446B6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CC832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988BB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9"/>
  </w:num>
  <w:num w:numId="2">
    <w:abstractNumId w:val="26"/>
  </w:num>
  <w:num w:numId="3">
    <w:abstractNumId w:val="16"/>
  </w:num>
  <w:num w:numId="4">
    <w:abstractNumId w:val="0"/>
  </w:num>
  <w:num w:numId="5">
    <w:abstractNumId w:val="22"/>
  </w:num>
  <w:num w:numId="6">
    <w:abstractNumId w:val="4"/>
  </w:num>
  <w:num w:numId="7">
    <w:abstractNumId w:val="7"/>
  </w:num>
  <w:num w:numId="8">
    <w:abstractNumId w:val="8"/>
  </w:num>
  <w:num w:numId="9">
    <w:abstractNumId w:val="14"/>
  </w:num>
  <w:num w:numId="10">
    <w:abstractNumId w:val="2"/>
  </w:num>
  <w:num w:numId="11">
    <w:abstractNumId w:val="5"/>
  </w:num>
  <w:num w:numId="12">
    <w:abstractNumId w:val="18"/>
  </w:num>
  <w:num w:numId="13">
    <w:abstractNumId w:val="15"/>
  </w:num>
  <w:num w:numId="14">
    <w:abstractNumId w:val="20"/>
  </w:num>
  <w:num w:numId="15">
    <w:abstractNumId w:val="3"/>
  </w:num>
  <w:num w:numId="16">
    <w:abstractNumId w:val="23"/>
  </w:num>
  <w:num w:numId="17">
    <w:abstractNumId w:val="17"/>
  </w:num>
  <w:num w:numId="18">
    <w:abstractNumId w:val="10"/>
  </w:num>
  <w:num w:numId="19">
    <w:abstractNumId w:val="12"/>
  </w:num>
  <w:num w:numId="20">
    <w:abstractNumId w:val="6"/>
  </w:num>
  <w:num w:numId="21">
    <w:abstractNumId w:val="25"/>
  </w:num>
  <w:num w:numId="22">
    <w:abstractNumId w:val="21"/>
  </w:num>
  <w:num w:numId="23">
    <w:abstractNumId w:val="24"/>
  </w:num>
  <w:num w:numId="24">
    <w:abstractNumId w:val="9"/>
  </w:num>
  <w:num w:numId="25">
    <w:abstractNumId w:val="1"/>
  </w:num>
  <w:num w:numId="26">
    <w:abstractNumId w:val="13"/>
  </w:num>
  <w:num w:numId="2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C0484"/>
    <w:rsid w:val="000079EE"/>
    <w:rsid w:val="0006450F"/>
    <w:rsid w:val="000A3985"/>
    <w:rsid w:val="000D6C97"/>
    <w:rsid w:val="000F0FBB"/>
    <w:rsid w:val="00167971"/>
    <w:rsid w:val="00210968"/>
    <w:rsid w:val="00264F0C"/>
    <w:rsid w:val="003E7EAB"/>
    <w:rsid w:val="003F57CF"/>
    <w:rsid w:val="00404EF8"/>
    <w:rsid w:val="00531FB4"/>
    <w:rsid w:val="0061321A"/>
    <w:rsid w:val="006246B4"/>
    <w:rsid w:val="00900914"/>
    <w:rsid w:val="009C0484"/>
    <w:rsid w:val="00A23741"/>
    <w:rsid w:val="00BA2B39"/>
    <w:rsid w:val="00BB3916"/>
    <w:rsid w:val="00D00B8E"/>
    <w:rsid w:val="00D40BD9"/>
    <w:rsid w:val="00DA1FE8"/>
    <w:rsid w:val="00E64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FBB"/>
    <w:pPr>
      <w:spacing w:after="11" w:line="271" w:lineRule="auto"/>
      <w:ind w:left="317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rsid w:val="000F0FBB"/>
    <w:pPr>
      <w:keepNext/>
      <w:keepLines/>
      <w:spacing w:after="453"/>
      <w:ind w:right="61"/>
      <w:jc w:val="center"/>
      <w:outlineLvl w:val="0"/>
    </w:pPr>
    <w:rPr>
      <w:rFonts w:ascii="Times New Roman" w:eastAsia="Times New Roman" w:hAnsi="Times New Roman" w:cs="Times New Roman"/>
      <w:b/>
      <w:color w:val="000000"/>
      <w:sz w:val="72"/>
    </w:rPr>
  </w:style>
  <w:style w:type="paragraph" w:styleId="2">
    <w:name w:val="heading 2"/>
    <w:next w:val="a"/>
    <w:link w:val="20"/>
    <w:uiPriority w:val="9"/>
    <w:unhideWhenUsed/>
    <w:qFormat/>
    <w:rsid w:val="000F0FBB"/>
    <w:pPr>
      <w:keepNext/>
      <w:keepLines/>
      <w:spacing w:after="0"/>
      <w:ind w:left="1379" w:hanging="10"/>
      <w:outlineLvl w:val="1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3">
    <w:name w:val="heading 3"/>
    <w:next w:val="a"/>
    <w:link w:val="30"/>
    <w:uiPriority w:val="9"/>
    <w:unhideWhenUsed/>
    <w:qFormat/>
    <w:rsid w:val="000F0FBB"/>
    <w:pPr>
      <w:keepNext/>
      <w:keepLines/>
      <w:spacing w:after="12" w:line="268" w:lineRule="auto"/>
      <w:ind w:left="305" w:hanging="10"/>
      <w:outlineLvl w:val="2"/>
    </w:pPr>
    <w:rPr>
      <w:rFonts w:ascii="Times New Roman" w:eastAsia="Times New Roman" w:hAnsi="Times New Roman" w:cs="Times New Roman"/>
      <w:b/>
      <w:i/>
      <w:color w:val="000000"/>
      <w:sz w:val="28"/>
    </w:rPr>
  </w:style>
  <w:style w:type="paragraph" w:styleId="4">
    <w:name w:val="heading 4"/>
    <w:next w:val="a"/>
    <w:link w:val="40"/>
    <w:uiPriority w:val="9"/>
    <w:unhideWhenUsed/>
    <w:qFormat/>
    <w:rsid w:val="000F0FBB"/>
    <w:pPr>
      <w:keepNext/>
      <w:keepLines/>
      <w:spacing w:after="12" w:line="268" w:lineRule="auto"/>
      <w:ind w:left="305" w:hanging="10"/>
      <w:outlineLvl w:val="3"/>
    </w:pPr>
    <w:rPr>
      <w:rFonts w:ascii="Times New Roman" w:eastAsia="Times New Roman" w:hAnsi="Times New Roman" w:cs="Times New Roman"/>
      <w:b/>
      <w:i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0F0FBB"/>
    <w:rPr>
      <w:rFonts w:ascii="Times New Roman" w:eastAsia="Times New Roman" w:hAnsi="Times New Roman" w:cs="Times New Roman"/>
      <w:b/>
      <w:i/>
      <w:color w:val="000000"/>
      <w:sz w:val="28"/>
    </w:rPr>
  </w:style>
  <w:style w:type="character" w:customStyle="1" w:styleId="20">
    <w:name w:val="Заголовок 2 Знак"/>
    <w:link w:val="2"/>
    <w:rsid w:val="000F0FBB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10">
    <w:name w:val="Заголовок 1 Знак"/>
    <w:link w:val="1"/>
    <w:rsid w:val="000F0FBB"/>
    <w:rPr>
      <w:rFonts w:ascii="Times New Roman" w:eastAsia="Times New Roman" w:hAnsi="Times New Roman" w:cs="Times New Roman"/>
      <w:b/>
      <w:color w:val="000000"/>
      <w:sz w:val="72"/>
    </w:rPr>
  </w:style>
  <w:style w:type="character" w:customStyle="1" w:styleId="40">
    <w:name w:val="Заголовок 4 Знак"/>
    <w:link w:val="4"/>
    <w:rsid w:val="000F0FBB"/>
    <w:rPr>
      <w:rFonts w:ascii="Times New Roman" w:eastAsia="Times New Roman" w:hAnsi="Times New Roman" w:cs="Times New Roman"/>
      <w:b/>
      <w:i/>
      <w:color w:val="000000"/>
      <w:sz w:val="28"/>
    </w:rPr>
  </w:style>
  <w:style w:type="table" w:customStyle="1" w:styleId="TableGrid">
    <w:name w:val="TableGrid"/>
    <w:rsid w:val="000F0FB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6246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1096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A1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1FE8"/>
    <w:rPr>
      <w:rFonts w:ascii="Tahoma" w:eastAsia="Times New Roman" w:hAnsi="Tahoma" w:cs="Tahoma"/>
      <w:color w:val="000000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DA1FE8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FontStyle423">
    <w:name w:val="Font Style423"/>
    <w:rsid w:val="00900914"/>
    <w:rPr>
      <w:rFonts w:ascii="Times New Roman" w:hAnsi="Times New Roman" w:cs="Times New Roman"/>
      <w:sz w:val="18"/>
      <w:szCs w:val="18"/>
    </w:rPr>
  </w:style>
  <w:style w:type="paragraph" w:customStyle="1" w:styleId="Heading2">
    <w:name w:val="Heading 2"/>
    <w:basedOn w:val="a"/>
    <w:uiPriority w:val="1"/>
    <w:qFormat/>
    <w:rsid w:val="000079EE"/>
    <w:pPr>
      <w:widowControl w:val="0"/>
      <w:autoSpaceDE w:val="0"/>
      <w:autoSpaceDN w:val="0"/>
      <w:spacing w:before="41" w:after="0" w:line="240" w:lineRule="auto"/>
      <w:ind w:left="864" w:firstLine="0"/>
      <w:jc w:val="left"/>
      <w:outlineLvl w:val="2"/>
    </w:pPr>
    <w:rPr>
      <w:rFonts w:ascii="Lucida Sans Unicode" w:eastAsia="Lucida Sans Unicode" w:hAnsi="Lucida Sans Unicode" w:cs="Lucida Sans Unicode"/>
      <w:color w:val="auto"/>
      <w:sz w:val="34"/>
      <w:szCs w:val="3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2133</Words>
  <Characters>12160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14265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Надежда</cp:lastModifiedBy>
  <cp:revision>2</cp:revision>
  <dcterms:created xsi:type="dcterms:W3CDTF">2025-03-16T20:51:00Z</dcterms:created>
  <dcterms:modified xsi:type="dcterms:W3CDTF">2025-03-16T20:51:00Z</dcterms:modified>
</cp:coreProperties>
</file>